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4C66A" w14:textId="77777777" w:rsidR="009C0212" w:rsidRPr="003E7A45" w:rsidRDefault="009C0212" w:rsidP="00812DEF">
      <w:pPr>
        <w:spacing w:after="200" w:line="240" w:lineRule="auto"/>
        <w:rPr>
          <w:rFonts w:ascii="Arial" w:hAnsi="Arial" w:cs="Arial"/>
          <w:b/>
          <w:sz w:val="24"/>
          <w:szCs w:val="24"/>
          <w:highlight w:val="cyan"/>
        </w:rPr>
      </w:pPr>
    </w:p>
    <w:p w14:paraId="521CBAC1" w14:textId="35C40886" w:rsidR="009C0212" w:rsidRDefault="00812DEF" w:rsidP="00614CD1">
      <w:pPr>
        <w:spacing w:after="200" w:line="240" w:lineRule="auto"/>
        <w:ind w:left="-709"/>
        <w:jc w:val="center"/>
        <w:rPr>
          <w:rFonts w:ascii="Arial" w:hAnsi="Arial" w:cs="Arial"/>
          <w:b/>
          <w:sz w:val="24"/>
          <w:szCs w:val="24"/>
          <w:highlight w:val="cyan"/>
          <w:lang w:val="en-US"/>
        </w:rPr>
      </w:pPr>
      <w:r>
        <w:rPr>
          <w:rFonts w:ascii="Arial" w:hAnsi="Arial" w:cs="Arial"/>
          <w:b/>
          <w:noProof/>
          <w:sz w:val="24"/>
          <w:szCs w:val="24"/>
          <w:lang w:eastAsia="ru-RU"/>
        </w:rPr>
        <w:drawing>
          <wp:inline distT="0" distB="0" distL="0" distR="0" wp14:anchorId="3C87CE6D" wp14:editId="4BD97E4C">
            <wp:extent cx="5940425" cy="8402320"/>
            <wp:effectExtent l="0" t="0" r="3175" b="508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vation-Cover.jpg"/>
                    <pic:cNvPicPr/>
                  </pic:nvPicPr>
                  <pic:blipFill>
                    <a:blip r:embed="rId9">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14:paraId="03265D01" w14:textId="77777777" w:rsidR="00812DEF" w:rsidRDefault="00812DEF" w:rsidP="00614CD1">
      <w:pPr>
        <w:spacing w:after="200" w:line="240" w:lineRule="auto"/>
        <w:ind w:left="-709"/>
        <w:jc w:val="center"/>
        <w:rPr>
          <w:rFonts w:ascii="Arial" w:hAnsi="Arial" w:cs="Arial"/>
          <w:b/>
          <w:sz w:val="24"/>
          <w:szCs w:val="24"/>
          <w:highlight w:val="cyan"/>
          <w:lang w:val="en-US"/>
        </w:rPr>
      </w:pPr>
    </w:p>
    <w:p w14:paraId="71CA8E62" w14:textId="77777777" w:rsidR="00812DEF" w:rsidRDefault="00812DEF" w:rsidP="00614CD1">
      <w:pPr>
        <w:spacing w:after="200" w:line="240" w:lineRule="auto"/>
        <w:ind w:left="-709"/>
        <w:jc w:val="center"/>
        <w:rPr>
          <w:rFonts w:ascii="Arial" w:hAnsi="Arial" w:cs="Arial"/>
          <w:b/>
          <w:sz w:val="24"/>
          <w:szCs w:val="24"/>
          <w:highlight w:val="cyan"/>
          <w:lang w:val="en-US"/>
        </w:rPr>
      </w:pPr>
    </w:p>
    <w:p w14:paraId="02C52717" w14:textId="77777777" w:rsidR="00812DEF" w:rsidRDefault="00812DEF" w:rsidP="00614CD1">
      <w:pPr>
        <w:spacing w:after="200" w:line="240" w:lineRule="auto"/>
        <w:ind w:left="-709"/>
        <w:jc w:val="center"/>
        <w:rPr>
          <w:rFonts w:ascii="Arial" w:hAnsi="Arial" w:cs="Arial"/>
          <w:b/>
          <w:sz w:val="24"/>
          <w:szCs w:val="24"/>
          <w:highlight w:val="cyan"/>
          <w:lang w:val="en-US"/>
        </w:rPr>
      </w:pPr>
    </w:p>
    <w:p w14:paraId="60794D88" w14:textId="77777777" w:rsidR="00812DEF" w:rsidRDefault="00812DEF" w:rsidP="00614CD1">
      <w:pPr>
        <w:spacing w:after="200" w:line="240" w:lineRule="auto"/>
        <w:ind w:left="-709"/>
        <w:jc w:val="center"/>
        <w:rPr>
          <w:rFonts w:ascii="Arial" w:hAnsi="Arial" w:cs="Arial"/>
          <w:b/>
          <w:sz w:val="24"/>
          <w:szCs w:val="24"/>
          <w:highlight w:val="cyan"/>
          <w:lang w:val="en-US"/>
        </w:rPr>
      </w:pPr>
    </w:p>
    <w:p w14:paraId="28A052BF" w14:textId="77777777" w:rsidR="00812DEF" w:rsidRDefault="00812DEF" w:rsidP="00614CD1">
      <w:pPr>
        <w:spacing w:after="200" w:line="240" w:lineRule="auto"/>
        <w:ind w:left="-709"/>
        <w:jc w:val="center"/>
        <w:rPr>
          <w:rFonts w:ascii="Arial" w:hAnsi="Arial" w:cs="Arial"/>
          <w:b/>
          <w:sz w:val="24"/>
          <w:szCs w:val="24"/>
          <w:highlight w:val="cyan"/>
          <w:lang w:val="en-US"/>
        </w:rPr>
      </w:pPr>
    </w:p>
    <w:p w14:paraId="299328ED" w14:textId="77777777" w:rsidR="00812DEF" w:rsidRDefault="00812DEF" w:rsidP="00614CD1">
      <w:pPr>
        <w:spacing w:after="200" w:line="240" w:lineRule="auto"/>
        <w:ind w:left="-709"/>
        <w:jc w:val="center"/>
        <w:rPr>
          <w:rFonts w:ascii="Arial" w:hAnsi="Arial" w:cs="Arial"/>
          <w:b/>
          <w:sz w:val="24"/>
          <w:szCs w:val="24"/>
          <w:highlight w:val="cyan"/>
          <w:lang w:val="en-US"/>
        </w:rPr>
      </w:pPr>
    </w:p>
    <w:p w14:paraId="75C3F3C5" w14:textId="77777777" w:rsidR="00812DEF" w:rsidRDefault="00812DEF" w:rsidP="00812DEF">
      <w:pPr>
        <w:spacing w:after="200" w:line="240" w:lineRule="auto"/>
        <w:rPr>
          <w:rFonts w:ascii="Arial" w:hAnsi="Arial" w:cs="Arial"/>
          <w:b/>
          <w:sz w:val="24"/>
          <w:szCs w:val="24"/>
          <w:highlight w:val="cyan"/>
          <w:lang w:val="en-US"/>
        </w:rPr>
      </w:pPr>
    </w:p>
    <w:p w14:paraId="33356DAF" w14:textId="77777777" w:rsidR="009C0212" w:rsidRDefault="009C0212" w:rsidP="00614CD1">
      <w:pPr>
        <w:spacing w:after="200" w:line="240" w:lineRule="auto"/>
        <w:ind w:left="-709"/>
        <w:jc w:val="center"/>
        <w:rPr>
          <w:rFonts w:ascii="Arial" w:hAnsi="Arial" w:cs="Arial"/>
          <w:b/>
          <w:sz w:val="24"/>
          <w:szCs w:val="24"/>
          <w:highlight w:val="cyan"/>
          <w:lang w:val="en-US"/>
        </w:rPr>
      </w:pPr>
    </w:p>
    <w:p w14:paraId="23BD97CF" w14:textId="77777777" w:rsidR="009C0212" w:rsidRDefault="009C0212" w:rsidP="00614CD1">
      <w:pPr>
        <w:spacing w:after="200" w:line="240" w:lineRule="auto"/>
        <w:ind w:left="-709"/>
        <w:jc w:val="center"/>
        <w:rPr>
          <w:rFonts w:ascii="Arial" w:hAnsi="Arial" w:cs="Arial"/>
          <w:b/>
          <w:sz w:val="24"/>
          <w:szCs w:val="24"/>
          <w:highlight w:val="cyan"/>
          <w:lang w:val="en-US"/>
        </w:rPr>
      </w:pPr>
    </w:p>
    <w:p w14:paraId="3B75B3BF" w14:textId="77777777" w:rsidR="00614CD1" w:rsidRPr="00973CF8" w:rsidRDefault="00614CD1" w:rsidP="00614CD1">
      <w:pPr>
        <w:spacing w:after="200" w:line="240" w:lineRule="auto"/>
        <w:ind w:left="-709"/>
        <w:jc w:val="center"/>
        <w:rPr>
          <w:rFonts w:ascii="Arial" w:hAnsi="Arial" w:cs="Arial"/>
          <w:sz w:val="24"/>
          <w:szCs w:val="20"/>
        </w:rPr>
      </w:pPr>
      <w:r w:rsidRPr="00DF71CA">
        <w:rPr>
          <w:rFonts w:ascii="Arial" w:hAnsi="Arial" w:cs="Arial"/>
          <w:b/>
          <w:sz w:val="24"/>
          <w:szCs w:val="24"/>
          <w:highlight w:val="cyan"/>
        </w:rPr>
        <w:t>[</w:t>
      </w:r>
      <w:r>
        <w:rPr>
          <w:rFonts w:ascii="Arial" w:hAnsi="Arial" w:cs="Arial"/>
          <w:b/>
          <w:sz w:val="24"/>
          <w:szCs w:val="24"/>
          <w:highlight w:val="cyan"/>
        </w:rPr>
        <w:t>Пожалуйста, укажите дату заключения</w:t>
      </w:r>
      <w:r w:rsidRPr="00DF71CA">
        <w:rPr>
          <w:rFonts w:ascii="Arial" w:hAnsi="Arial" w:cs="Arial"/>
          <w:b/>
          <w:sz w:val="24"/>
          <w:szCs w:val="24"/>
          <w:highlight w:val="cyan"/>
        </w:rPr>
        <w:t>]</w:t>
      </w:r>
    </w:p>
    <w:p w14:paraId="2D7D6E2B" w14:textId="77777777" w:rsidR="00614CD1" w:rsidRPr="00973CF8" w:rsidRDefault="00614CD1" w:rsidP="00614CD1">
      <w:pPr>
        <w:spacing w:after="200" w:line="240" w:lineRule="auto"/>
        <w:ind w:left="-709"/>
        <w:jc w:val="center"/>
        <w:rPr>
          <w:rFonts w:ascii="Arial" w:hAnsi="Arial" w:cs="Arial"/>
          <w:sz w:val="24"/>
          <w:szCs w:val="20"/>
        </w:rPr>
      </w:pPr>
    </w:p>
    <w:p w14:paraId="3FF841E9" w14:textId="77777777" w:rsidR="00614CD1" w:rsidRPr="00973CF8" w:rsidRDefault="00614CD1" w:rsidP="00614CD1">
      <w:pPr>
        <w:spacing w:after="200" w:line="240" w:lineRule="auto"/>
        <w:ind w:left="-709"/>
        <w:jc w:val="center"/>
        <w:rPr>
          <w:rFonts w:ascii="Arial" w:hAnsi="Arial" w:cs="Arial"/>
          <w:sz w:val="24"/>
          <w:szCs w:val="20"/>
        </w:rPr>
      </w:pPr>
    </w:p>
    <w:p w14:paraId="32055CC4" w14:textId="77777777" w:rsidR="00614CD1" w:rsidRPr="00973CF8" w:rsidRDefault="00614CD1" w:rsidP="00614CD1">
      <w:pPr>
        <w:spacing w:after="200" w:line="240" w:lineRule="auto"/>
        <w:ind w:left="-709"/>
        <w:jc w:val="center"/>
        <w:rPr>
          <w:rFonts w:ascii="Arial" w:hAnsi="Arial" w:cs="Arial"/>
          <w:sz w:val="24"/>
          <w:szCs w:val="20"/>
        </w:rPr>
      </w:pPr>
    </w:p>
    <w:p w14:paraId="12C48BDF" w14:textId="1D3BFC19" w:rsidR="00614CD1" w:rsidRPr="00973CF8" w:rsidRDefault="00EE188F" w:rsidP="0079390E">
      <w:pPr>
        <w:spacing w:after="200" w:line="240" w:lineRule="auto"/>
        <w:ind w:left="-709"/>
        <w:jc w:val="center"/>
        <w:rPr>
          <w:rFonts w:ascii="Arial" w:hAnsi="Arial" w:cs="Arial"/>
          <w:b/>
          <w:caps/>
          <w:sz w:val="24"/>
          <w:szCs w:val="20"/>
        </w:rPr>
      </w:pPr>
      <w:r>
        <w:rPr>
          <w:rFonts w:ascii="Arial" w:hAnsi="Arial" w:cs="Arial"/>
          <w:b/>
          <w:caps/>
          <w:sz w:val="24"/>
          <w:szCs w:val="20"/>
        </w:rPr>
        <w:t>Соглашение о программе мотивации Сотрудника</w:t>
      </w:r>
    </w:p>
    <w:p w14:paraId="19369420" w14:textId="77777777" w:rsidR="00614CD1" w:rsidRPr="00973CF8" w:rsidRDefault="00614CD1" w:rsidP="0079390E">
      <w:pPr>
        <w:spacing w:after="200" w:line="240" w:lineRule="auto"/>
        <w:ind w:left="-709"/>
        <w:jc w:val="center"/>
        <w:rPr>
          <w:rFonts w:ascii="Arial" w:hAnsi="Arial" w:cs="Arial"/>
          <w:b/>
          <w:sz w:val="24"/>
          <w:szCs w:val="20"/>
        </w:rPr>
      </w:pPr>
    </w:p>
    <w:p w14:paraId="5DDD463F" w14:textId="77777777" w:rsidR="00614CD1" w:rsidRPr="00973CF8" w:rsidRDefault="00614CD1" w:rsidP="0079390E">
      <w:pPr>
        <w:spacing w:after="200" w:line="240" w:lineRule="auto"/>
        <w:ind w:left="-709"/>
        <w:jc w:val="center"/>
        <w:rPr>
          <w:rFonts w:ascii="Arial" w:hAnsi="Arial" w:cs="Arial"/>
          <w:b/>
          <w:sz w:val="24"/>
          <w:szCs w:val="20"/>
        </w:rPr>
      </w:pPr>
      <w:r w:rsidRPr="00973CF8">
        <w:rPr>
          <w:rFonts w:ascii="Arial" w:hAnsi="Arial" w:cs="Arial"/>
          <w:b/>
          <w:sz w:val="24"/>
          <w:szCs w:val="20"/>
        </w:rPr>
        <w:t>между</w:t>
      </w:r>
    </w:p>
    <w:p w14:paraId="0CDCC8B0" w14:textId="77777777" w:rsidR="00614CD1" w:rsidRPr="00973CF8" w:rsidRDefault="00614CD1" w:rsidP="0079390E">
      <w:pPr>
        <w:spacing w:after="200" w:line="240" w:lineRule="auto"/>
        <w:ind w:left="-709"/>
        <w:jc w:val="center"/>
        <w:rPr>
          <w:rFonts w:ascii="Arial" w:hAnsi="Arial" w:cs="Arial"/>
          <w:b/>
          <w:sz w:val="24"/>
          <w:szCs w:val="20"/>
        </w:rPr>
      </w:pPr>
    </w:p>
    <w:p w14:paraId="0D0BCDB3" w14:textId="77777777" w:rsidR="00614CD1" w:rsidRPr="0079390E" w:rsidRDefault="0010045E" w:rsidP="0079390E">
      <w:pPr>
        <w:spacing w:after="200" w:line="240" w:lineRule="auto"/>
        <w:ind w:left="-709"/>
        <w:jc w:val="center"/>
        <w:rPr>
          <w:rFonts w:ascii="Arial" w:hAnsi="Arial" w:cs="Arial"/>
          <w:b/>
          <w:sz w:val="24"/>
          <w:szCs w:val="20"/>
        </w:rPr>
      </w:pPr>
      <w:r w:rsidRPr="00D45E96">
        <w:rPr>
          <w:rFonts w:ascii="Arial" w:hAnsi="Arial" w:cs="Arial"/>
          <w:b/>
          <w:sz w:val="24"/>
          <w:szCs w:val="20"/>
          <w:highlight w:val="cyan"/>
        </w:rPr>
        <w:t>[</w:t>
      </w:r>
      <w:r w:rsidR="00EE188F">
        <w:rPr>
          <w:rFonts w:ascii="Arial" w:hAnsi="Arial" w:cs="Arial"/>
          <w:b/>
          <w:sz w:val="24"/>
          <w:szCs w:val="20"/>
          <w:highlight w:val="cyan"/>
        </w:rPr>
        <w:t>Основателем</w:t>
      </w:r>
      <w:r w:rsidRPr="00D45E96">
        <w:rPr>
          <w:rFonts w:ascii="Arial" w:hAnsi="Arial" w:cs="Arial"/>
          <w:b/>
          <w:sz w:val="24"/>
          <w:szCs w:val="20"/>
          <w:highlight w:val="cyan"/>
        </w:rPr>
        <w:t>]</w:t>
      </w:r>
    </w:p>
    <w:p w14:paraId="18DF03A0" w14:textId="77777777" w:rsidR="0010045E" w:rsidRPr="0010045E" w:rsidRDefault="0010045E" w:rsidP="0079390E">
      <w:pPr>
        <w:pStyle w:val="a4"/>
        <w:spacing w:after="200" w:line="240" w:lineRule="auto"/>
        <w:ind w:left="-709"/>
        <w:contextualSpacing w:val="0"/>
        <w:jc w:val="center"/>
        <w:rPr>
          <w:rFonts w:ascii="Arial" w:hAnsi="Arial" w:cs="Arial"/>
          <w:b/>
          <w:sz w:val="24"/>
          <w:szCs w:val="20"/>
        </w:rPr>
      </w:pPr>
      <w:r w:rsidRPr="0010045E">
        <w:rPr>
          <w:rFonts w:ascii="Arial" w:hAnsi="Arial" w:cs="Arial"/>
          <w:b/>
          <w:sz w:val="24"/>
          <w:szCs w:val="20"/>
        </w:rPr>
        <w:t>и</w:t>
      </w:r>
    </w:p>
    <w:p w14:paraId="3E9AE26C" w14:textId="77777777" w:rsidR="00614CD1" w:rsidRPr="0079390E" w:rsidRDefault="00614CD1" w:rsidP="0079390E">
      <w:pPr>
        <w:spacing w:after="200" w:line="240" w:lineRule="auto"/>
        <w:ind w:left="-709"/>
        <w:jc w:val="center"/>
        <w:rPr>
          <w:rFonts w:ascii="Arial" w:hAnsi="Arial" w:cs="Arial"/>
          <w:b/>
          <w:sz w:val="24"/>
          <w:szCs w:val="20"/>
        </w:rPr>
      </w:pPr>
      <w:r w:rsidRPr="00D45E96">
        <w:rPr>
          <w:rFonts w:ascii="Arial" w:hAnsi="Arial" w:cs="Arial"/>
          <w:b/>
          <w:sz w:val="24"/>
          <w:szCs w:val="20"/>
          <w:highlight w:val="cyan"/>
        </w:rPr>
        <w:t>[</w:t>
      </w:r>
      <w:r w:rsidR="00006CE3">
        <w:rPr>
          <w:rFonts w:ascii="Arial" w:hAnsi="Arial" w:cs="Arial"/>
          <w:b/>
          <w:sz w:val="24"/>
          <w:szCs w:val="20"/>
          <w:highlight w:val="cyan"/>
        </w:rPr>
        <w:t>Сотрудником</w:t>
      </w:r>
      <w:r w:rsidRPr="00D45E96">
        <w:rPr>
          <w:rFonts w:ascii="Arial" w:hAnsi="Arial" w:cs="Arial"/>
          <w:b/>
          <w:sz w:val="24"/>
          <w:szCs w:val="20"/>
          <w:highlight w:val="cyan"/>
        </w:rPr>
        <w:t>]</w:t>
      </w:r>
    </w:p>
    <w:p w14:paraId="56ED2625" w14:textId="77777777" w:rsidR="00614CD1" w:rsidRDefault="00614CD1">
      <w:pPr>
        <w:rPr>
          <w:rFonts w:ascii="Arial" w:hAnsi="Arial" w:cs="Arial"/>
          <w:sz w:val="20"/>
        </w:rPr>
      </w:pPr>
      <w:r>
        <w:rPr>
          <w:rFonts w:ascii="Arial" w:hAnsi="Arial" w:cs="Arial"/>
          <w:sz w:val="20"/>
        </w:rPr>
        <w:br w:type="page"/>
      </w:r>
    </w:p>
    <w:p w14:paraId="62DD3C45" w14:textId="622EF56B" w:rsidR="00614CD1" w:rsidRDefault="00C85D80" w:rsidP="00614CD1">
      <w:pPr>
        <w:spacing w:after="200" w:line="240" w:lineRule="auto"/>
        <w:jc w:val="both"/>
        <w:rPr>
          <w:rFonts w:ascii="Arial" w:hAnsi="Arial" w:cs="Arial"/>
          <w:sz w:val="20"/>
        </w:rPr>
      </w:pPr>
      <w:commentRangeStart w:id="0"/>
      <w:r>
        <w:rPr>
          <w:rFonts w:ascii="Arial" w:hAnsi="Arial" w:cs="Arial"/>
          <w:sz w:val="20"/>
        </w:rPr>
        <w:lastRenderedPageBreak/>
        <w:t xml:space="preserve"> </w:t>
      </w:r>
      <w:commentRangeStart w:id="1"/>
      <w:proofErr w:type="gramStart"/>
      <w:r w:rsidR="00614CD1">
        <w:rPr>
          <w:rFonts w:ascii="Arial" w:hAnsi="Arial" w:cs="Arial"/>
          <w:sz w:val="20"/>
        </w:rPr>
        <w:t>Настоящ</w:t>
      </w:r>
      <w:r w:rsidR="00EE188F">
        <w:rPr>
          <w:rFonts w:ascii="Arial" w:hAnsi="Arial" w:cs="Arial"/>
          <w:sz w:val="20"/>
        </w:rPr>
        <w:t>ее</w:t>
      </w:r>
      <w:r w:rsidR="00614CD1">
        <w:rPr>
          <w:rFonts w:ascii="Arial" w:hAnsi="Arial" w:cs="Arial"/>
          <w:sz w:val="20"/>
        </w:rPr>
        <w:t xml:space="preserve"> </w:t>
      </w:r>
      <w:r w:rsidR="00EE188F">
        <w:rPr>
          <w:rFonts w:ascii="Arial" w:hAnsi="Arial" w:cs="Arial"/>
          <w:sz w:val="20"/>
        </w:rPr>
        <w:t>Соглашение о программе мотивации сотрудника</w:t>
      </w:r>
      <w:r w:rsidR="00614CD1">
        <w:rPr>
          <w:rFonts w:ascii="Arial" w:hAnsi="Arial" w:cs="Arial"/>
          <w:sz w:val="20"/>
        </w:rPr>
        <w:t xml:space="preserve"> </w:t>
      </w:r>
      <w:r w:rsidR="00142DB9" w:rsidRPr="00AE5D3E">
        <w:rPr>
          <w:rFonts w:ascii="Arial" w:hAnsi="Arial" w:cs="Arial"/>
          <w:sz w:val="20"/>
        </w:rPr>
        <w:t>(</w:t>
      </w:r>
      <w:r w:rsidR="00142DB9">
        <w:rPr>
          <w:rFonts w:ascii="Arial" w:hAnsi="Arial" w:cs="Arial"/>
          <w:sz w:val="20"/>
        </w:rPr>
        <w:t xml:space="preserve">далее </w:t>
      </w:r>
      <w:r w:rsidR="00142DB9" w:rsidRPr="00906139">
        <w:rPr>
          <w:rFonts w:ascii="Arial" w:hAnsi="Arial" w:cs="Arial"/>
          <w:sz w:val="20"/>
        </w:rPr>
        <w:t>–</w:t>
      </w:r>
      <w:r w:rsidR="00142DB9">
        <w:rPr>
          <w:rFonts w:ascii="Arial" w:hAnsi="Arial" w:cs="Arial"/>
          <w:sz w:val="20"/>
        </w:rPr>
        <w:t xml:space="preserve"> </w:t>
      </w:r>
      <w:r w:rsidR="00142DB9">
        <w:rPr>
          <w:rFonts w:ascii="Arial" w:hAnsi="Arial" w:cs="Arial"/>
          <w:b/>
          <w:sz w:val="20"/>
        </w:rPr>
        <w:t>«</w:t>
      </w:r>
      <w:r w:rsidR="00EE188F">
        <w:rPr>
          <w:rFonts w:ascii="Arial" w:hAnsi="Arial" w:cs="Arial"/>
          <w:b/>
          <w:sz w:val="20"/>
        </w:rPr>
        <w:t>Соглашение</w:t>
      </w:r>
      <w:r w:rsidR="00142DB9" w:rsidRPr="00AE5D3E">
        <w:rPr>
          <w:rFonts w:ascii="Arial" w:hAnsi="Arial" w:cs="Arial"/>
          <w:b/>
          <w:sz w:val="20"/>
        </w:rPr>
        <w:t>»</w:t>
      </w:r>
      <w:r w:rsidR="00142DB9" w:rsidRPr="00AE5D3E">
        <w:rPr>
          <w:rFonts w:ascii="Arial" w:hAnsi="Arial" w:cs="Arial"/>
          <w:sz w:val="20"/>
        </w:rPr>
        <w:t>)</w:t>
      </w:r>
      <w:r w:rsidR="00142DB9">
        <w:rPr>
          <w:rFonts w:ascii="Arial" w:hAnsi="Arial" w:cs="Arial"/>
          <w:sz w:val="20"/>
        </w:rPr>
        <w:t xml:space="preserve"> </w:t>
      </w:r>
      <w:r w:rsidR="00614CD1">
        <w:rPr>
          <w:rFonts w:ascii="Arial" w:hAnsi="Arial" w:cs="Arial"/>
          <w:sz w:val="20"/>
        </w:rPr>
        <w:t>заключен</w:t>
      </w:r>
      <w:r w:rsidR="00006CE3">
        <w:rPr>
          <w:rFonts w:ascii="Arial" w:hAnsi="Arial" w:cs="Arial"/>
          <w:sz w:val="20"/>
        </w:rPr>
        <w:t>о</w:t>
      </w:r>
      <w:r w:rsidR="00614CD1">
        <w:rPr>
          <w:rFonts w:ascii="Arial" w:hAnsi="Arial" w:cs="Arial"/>
          <w:sz w:val="20"/>
        </w:rPr>
        <w:t xml:space="preserve"> </w:t>
      </w:r>
      <w:r w:rsidR="00614CD1" w:rsidRPr="00201234">
        <w:rPr>
          <w:rFonts w:ascii="Arial" w:hAnsi="Arial" w:cs="Arial"/>
          <w:sz w:val="20"/>
          <w:highlight w:val="cyan"/>
        </w:rPr>
        <w:t>[</w:t>
      </w:r>
      <w:r w:rsidR="00614CD1">
        <w:rPr>
          <w:rFonts w:ascii="Arial" w:hAnsi="Arial" w:cs="Arial"/>
          <w:sz w:val="20"/>
          <w:highlight w:val="cyan"/>
        </w:rPr>
        <w:t>указать дату</w:t>
      </w:r>
      <w:r w:rsidR="00A44221">
        <w:rPr>
          <w:rFonts w:ascii="Arial" w:hAnsi="Arial" w:cs="Arial"/>
          <w:sz w:val="20"/>
          <w:highlight w:val="cyan"/>
        </w:rPr>
        <w:t xml:space="preserve"> (в том числе прописью)</w:t>
      </w:r>
      <w:r w:rsidR="00614CD1" w:rsidRPr="006625B7">
        <w:rPr>
          <w:rFonts w:ascii="Arial" w:hAnsi="Arial" w:cs="Arial"/>
          <w:sz w:val="20"/>
          <w:highlight w:val="cyan"/>
        </w:rPr>
        <w:t>]</w:t>
      </w:r>
      <w:r w:rsidR="00614CD1" w:rsidRPr="00201234">
        <w:rPr>
          <w:rFonts w:ascii="Arial" w:hAnsi="Arial" w:cs="Arial"/>
          <w:sz w:val="20"/>
        </w:rPr>
        <w:t xml:space="preserve"> </w:t>
      </w:r>
      <w:r w:rsidR="00614CD1">
        <w:rPr>
          <w:rFonts w:ascii="Arial" w:hAnsi="Arial" w:cs="Arial"/>
          <w:sz w:val="20"/>
        </w:rPr>
        <w:t xml:space="preserve">в </w:t>
      </w:r>
      <w:r w:rsidR="00614CD1" w:rsidRPr="00035B85">
        <w:rPr>
          <w:rFonts w:ascii="Arial" w:hAnsi="Arial" w:cs="Arial"/>
          <w:sz w:val="20"/>
          <w:highlight w:val="cyan"/>
        </w:rPr>
        <w:t>[г. Москве]</w:t>
      </w:r>
      <w:r w:rsidR="00614CD1">
        <w:rPr>
          <w:rFonts w:ascii="Arial" w:hAnsi="Arial" w:cs="Arial"/>
          <w:sz w:val="20"/>
        </w:rPr>
        <w:t xml:space="preserve"> между:</w:t>
      </w:r>
      <w:proofErr w:type="gramEnd"/>
    </w:p>
    <w:p w14:paraId="5C5E134F" w14:textId="77777777" w:rsidR="00614CD1" w:rsidRPr="00614CD1" w:rsidRDefault="00B53973" w:rsidP="00C610C5">
      <w:pPr>
        <w:pStyle w:val="a4"/>
        <w:numPr>
          <w:ilvl w:val="0"/>
          <w:numId w:val="15"/>
        </w:numPr>
        <w:spacing w:after="200" w:line="240" w:lineRule="auto"/>
        <w:ind w:left="426" w:hanging="147"/>
        <w:contextualSpacing w:val="0"/>
        <w:jc w:val="both"/>
        <w:rPr>
          <w:rFonts w:ascii="Arial" w:hAnsi="Arial" w:cs="Arial"/>
          <w:sz w:val="20"/>
        </w:rPr>
      </w:pPr>
      <w:r w:rsidRPr="00AE5D3E">
        <w:rPr>
          <w:rFonts w:ascii="Arial" w:hAnsi="Arial" w:cs="Arial"/>
          <w:sz w:val="20"/>
          <w:highlight w:val="cyan"/>
        </w:rPr>
        <w:t>[_____]</w:t>
      </w:r>
      <w:r w:rsidR="00614CD1" w:rsidRPr="00614CD1">
        <w:rPr>
          <w:rFonts w:ascii="Arial" w:hAnsi="Arial" w:cs="Arial"/>
          <w:sz w:val="20"/>
        </w:rPr>
        <w:t xml:space="preserve"> (далее – </w:t>
      </w:r>
      <w:r w:rsidR="00614CD1" w:rsidRPr="00614CD1">
        <w:rPr>
          <w:rFonts w:ascii="Arial" w:hAnsi="Arial" w:cs="Arial"/>
          <w:b/>
          <w:sz w:val="20"/>
        </w:rPr>
        <w:t>«</w:t>
      </w:r>
      <w:r w:rsidR="00EE188F">
        <w:rPr>
          <w:rFonts w:ascii="Arial" w:hAnsi="Arial" w:cs="Arial"/>
          <w:b/>
          <w:sz w:val="20"/>
        </w:rPr>
        <w:t>Основатель</w:t>
      </w:r>
      <w:r w:rsidR="00614CD1" w:rsidRPr="00614CD1">
        <w:rPr>
          <w:rFonts w:ascii="Arial" w:hAnsi="Arial" w:cs="Arial"/>
          <w:b/>
          <w:sz w:val="20"/>
        </w:rPr>
        <w:t>»</w:t>
      </w:r>
      <w:r w:rsidR="00614CD1" w:rsidRPr="00614CD1">
        <w:rPr>
          <w:rFonts w:ascii="Arial" w:hAnsi="Arial" w:cs="Arial"/>
          <w:sz w:val="20"/>
        </w:rPr>
        <w:t>)</w:t>
      </w:r>
      <w:r w:rsidR="00614CD1">
        <w:rPr>
          <w:rFonts w:ascii="Arial" w:hAnsi="Arial" w:cs="Arial"/>
          <w:sz w:val="20"/>
        </w:rPr>
        <w:t>;</w:t>
      </w:r>
      <w:r w:rsidR="00737483">
        <w:rPr>
          <w:rFonts w:ascii="Arial" w:hAnsi="Arial" w:cs="Arial"/>
          <w:sz w:val="20"/>
        </w:rPr>
        <w:t xml:space="preserve"> и</w:t>
      </w:r>
    </w:p>
    <w:p w14:paraId="20179B49" w14:textId="1A8796D6" w:rsidR="00614CD1" w:rsidRDefault="00614CD1" w:rsidP="00C610C5">
      <w:pPr>
        <w:pStyle w:val="a4"/>
        <w:numPr>
          <w:ilvl w:val="0"/>
          <w:numId w:val="15"/>
        </w:numPr>
        <w:spacing w:after="200" w:line="240" w:lineRule="auto"/>
        <w:ind w:left="426" w:hanging="147"/>
        <w:contextualSpacing w:val="0"/>
        <w:jc w:val="both"/>
        <w:rPr>
          <w:rFonts w:ascii="Arial" w:hAnsi="Arial" w:cs="Arial"/>
          <w:sz w:val="20"/>
        </w:rPr>
      </w:pPr>
      <w:r w:rsidRPr="00AE5D3E">
        <w:rPr>
          <w:rFonts w:ascii="Arial" w:hAnsi="Arial" w:cs="Arial"/>
          <w:sz w:val="20"/>
          <w:highlight w:val="cyan"/>
        </w:rPr>
        <w:t>[_____]</w:t>
      </w:r>
      <w:r w:rsidRPr="00AE5D3E">
        <w:rPr>
          <w:rFonts w:ascii="Arial" w:hAnsi="Arial" w:cs="Arial"/>
          <w:sz w:val="20"/>
        </w:rPr>
        <w:t xml:space="preserve"> (</w:t>
      </w:r>
      <w:r>
        <w:rPr>
          <w:rFonts w:ascii="Arial" w:hAnsi="Arial" w:cs="Arial"/>
          <w:sz w:val="20"/>
        </w:rPr>
        <w:t xml:space="preserve">далее </w:t>
      </w:r>
      <w:r w:rsidRPr="00906139">
        <w:rPr>
          <w:rFonts w:ascii="Arial" w:hAnsi="Arial" w:cs="Arial"/>
          <w:sz w:val="20"/>
        </w:rPr>
        <w:t>–</w:t>
      </w:r>
      <w:r>
        <w:rPr>
          <w:rFonts w:ascii="Arial" w:hAnsi="Arial" w:cs="Arial"/>
          <w:sz w:val="20"/>
        </w:rPr>
        <w:t xml:space="preserve"> </w:t>
      </w:r>
      <w:r>
        <w:rPr>
          <w:rFonts w:ascii="Arial" w:hAnsi="Arial" w:cs="Arial"/>
          <w:b/>
          <w:sz w:val="20"/>
        </w:rPr>
        <w:t>«</w:t>
      </w:r>
      <w:r w:rsidR="00EE188F">
        <w:rPr>
          <w:rFonts w:ascii="Arial" w:hAnsi="Arial" w:cs="Arial"/>
          <w:b/>
          <w:sz w:val="20"/>
        </w:rPr>
        <w:t>Сотрудник</w:t>
      </w:r>
      <w:r w:rsidRPr="00AE5D3E">
        <w:rPr>
          <w:rFonts w:ascii="Arial" w:hAnsi="Arial" w:cs="Arial"/>
          <w:b/>
          <w:sz w:val="20"/>
        </w:rPr>
        <w:t>»</w:t>
      </w:r>
      <w:r w:rsidRPr="00AE5D3E">
        <w:rPr>
          <w:rFonts w:ascii="Arial" w:hAnsi="Arial" w:cs="Arial"/>
          <w:sz w:val="20"/>
        </w:rPr>
        <w:t>),</w:t>
      </w:r>
      <w:commentRangeEnd w:id="1"/>
      <w:r w:rsidR="003E7A45">
        <w:rPr>
          <w:rStyle w:val="aa"/>
          <w:rFonts w:ascii="Times New Roman" w:eastAsia="Times New Roman" w:hAnsi="Times New Roman" w:cs="Times New Roman"/>
          <w:lang w:eastAsia="ru-RU"/>
        </w:rPr>
        <w:commentReference w:id="1"/>
      </w:r>
      <w:commentRangeEnd w:id="0"/>
      <w:r w:rsidR="00C85D80">
        <w:rPr>
          <w:rStyle w:val="aa"/>
          <w:rFonts w:ascii="Times New Roman" w:eastAsia="Times New Roman" w:hAnsi="Times New Roman" w:cs="Times New Roman"/>
          <w:lang w:eastAsia="ru-RU"/>
        </w:rPr>
        <w:commentReference w:id="0"/>
      </w:r>
    </w:p>
    <w:p w14:paraId="44AD1457" w14:textId="77777777" w:rsidR="00614CD1" w:rsidRDefault="00614CD1" w:rsidP="00614CD1">
      <w:pPr>
        <w:spacing w:after="200" w:line="240" w:lineRule="auto"/>
        <w:jc w:val="both"/>
        <w:rPr>
          <w:rFonts w:ascii="Arial" w:hAnsi="Arial" w:cs="Arial"/>
          <w:sz w:val="20"/>
        </w:rPr>
      </w:pPr>
      <w:r>
        <w:rPr>
          <w:rFonts w:ascii="Arial" w:hAnsi="Arial" w:cs="Arial"/>
          <w:sz w:val="20"/>
        </w:rPr>
        <w:t>д</w:t>
      </w:r>
      <w:r w:rsidRPr="00201234">
        <w:rPr>
          <w:rFonts w:ascii="Arial" w:hAnsi="Arial" w:cs="Arial"/>
          <w:sz w:val="20"/>
        </w:rPr>
        <w:t>алее</w:t>
      </w:r>
      <w:r>
        <w:rPr>
          <w:rFonts w:ascii="Arial" w:hAnsi="Arial" w:cs="Arial"/>
          <w:sz w:val="20"/>
        </w:rPr>
        <w:t xml:space="preserve"> совместно именуемыми </w:t>
      </w:r>
      <w:r w:rsidRPr="00FA7462">
        <w:rPr>
          <w:rFonts w:ascii="Arial" w:hAnsi="Arial" w:cs="Arial"/>
          <w:b/>
          <w:sz w:val="20"/>
        </w:rPr>
        <w:t>«Стороны»</w:t>
      </w:r>
      <w:r>
        <w:rPr>
          <w:rFonts w:ascii="Arial" w:hAnsi="Arial" w:cs="Arial"/>
          <w:sz w:val="20"/>
        </w:rPr>
        <w:t xml:space="preserve">, а по отдельности – </w:t>
      </w:r>
      <w:r w:rsidRPr="00FA7462">
        <w:rPr>
          <w:rFonts w:ascii="Arial" w:hAnsi="Arial" w:cs="Arial"/>
          <w:b/>
          <w:sz w:val="20"/>
        </w:rPr>
        <w:t>«Сторона»</w:t>
      </w:r>
      <w:r>
        <w:rPr>
          <w:rFonts w:ascii="Arial" w:hAnsi="Arial" w:cs="Arial"/>
          <w:sz w:val="20"/>
        </w:rPr>
        <w:t>.</w:t>
      </w:r>
    </w:p>
    <w:p w14:paraId="3EF218C2" w14:textId="77777777" w:rsidR="00614CD1" w:rsidRPr="00CB0313" w:rsidRDefault="00614CD1" w:rsidP="00614CD1">
      <w:pPr>
        <w:keepNext/>
        <w:spacing w:after="200" w:line="240" w:lineRule="auto"/>
        <w:jc w:val="both"/>
        <w:rPr>
          <w:rFonts w:ascii="Arial" w:hAnsi="Arial" w:cs="Arial"/>
          <w:b/>
          <w:caps/>
          <w:sz w:val="20"/>
          <w:szCs w:val="20"/>
        </w:rPr>
      </w:pPr>
      <w:r w:rsidRPr="00CB0313">
        <w:rPr>
          <w:rFonts w:ascii="Arial" w:hAnsi="Arial" w:cs="Arial"/>
          <w:b/>
          <w:caps/>
          <w:sz w:val="20"/>
          <w:szCs w:val="20"/>
        </w:rPr>
        <w:t>Принимая во внимание, что:</w:t>
      </w:r>
    </w:p>
    <w:p w14:paraId="68ACAB6E" w14:textId="77777777" w:rsidR="005342E1" w:rsidRPr="00B1747E" w:rsidRDefault="00EE188F" w:rsidP="00C610C5">
      <w:pPr>
        <w:pStyle w:val="a4"/>
        <w:numPr>
          <w:ilvl w:val="0"/>
          <w:numId w:val="16"/>
        </w:numPr>
        <w:spacing w:after="200" w:line="240" w:lineRule="auto"/>
        <w:ind w:left="567" w:hanging="567"/>
        <w:contextualSpacing w:val="0"/>
        <w:jc w:val="both"/>
        <w:rPr>
          <w:rFonts w:ascii="Arial" w:hAnsi="Arial" w:cs="Arial"/>
          <w:sz w:val="20"/>
          <w:szCs w:val="23"/>
        </w:rPr>
      </w:pPr>
      <w:r>
        <w:rPr>
          <w:rFonts w:ascii="Arial" w:hAnsi="Arial" w:cs="Arial"/>
          <w:sz w:val="20"/>
          <w:szCs w:val="23"/>
        </w:rPr>
        <w:t xml:space="preserve">Основатель является одним из участников </w:t>
      </w:r>
      <w:r w:rsidR="00B80821">
        <w:rPr>
          <w:rFonts w:ascii="Arial" w:hAnsi="Arial" w:cs="Arial"/>
          <w:sz w:val="20"/>
          <w:szCs w:val="23"/>
        </w:rPr>
        <w:t>Общества (как определено ниже)</w:t>
      </w:r>
      <w:r>
        <w:rPr>
          <w:rFonts w:ascii="Arial" w:hAnsi="Arial" w:cs="Arial"/>
          <w:sz w:val="20"/>
          <w:szCs w:val="23"/>
        </w:rPr>
        <w:t>, реализующего проект</w:t>
      </w:r>
      <w:proofErr w:type="gramStart"/>
      <w:r>
        <w:rPr>
          <w:rFonts w:ascii="Arial" w:hAnsi="Arial" w:cs="Arial"/>
          <w:sz w:val="20"/>
          <w:szCs w:val="23"/>
        </w:rPr>
        <w:t xml:space="preserve"> «</w:t>
      </w:r>
      <w:r w:rsidRPr="00AE5D3E">
        <w:rPr>
          <w:rFonts w:ascii="Arial" w:hAnsi="Arial" w:cs="Arial"/>
          <w:sz w:val="20"/>
          <w:highlight w:val="cyan"/>
        </w:rPr>
        <w:t>[_____]</w:t>
      </w:r>
      <w:r>
        <w:rPr>
          <w:rFonts w:ascii="Arial" w:hAnsi="Arial" w:cs="Arial"/>
          <w:sz w:val="20"/>
        </w:rPr>
        <w:t>»</w:t>
      </w:r>
      <w:r w:rsidR="005342E1">
        <w:rPr>
          <w:rFonts w:ascii="Arial" w:hAnsi="Arial" w:cs="Arial"/>
          <w:sz w:val="20"/>
        </w:rPr>
        <w:t>.</w:t>
      </w:r>
      <w:proofErr w:type="gramEnd"/>
    </w:p>
    <w:p w14:paraId="43399CD0" w14:textId="77777777" w:rsidR="00614CD1" w:rsidRPr="00816018" w:rsidRDefault="00EE188F" w:rsidP="00C610C5">
      <w:pPr>
        <w:pStyle w:val="a4"/>
        <w:numPr>
          <w:ilvl w:val="0"/>
          <w:numId w:val="16"/>
        </w:numPr>
        <w:spacing w:after="200" w:line="240" w:lineRule="auto"/>
        <w:ind w:left="567" w:hanging="567"/>
        <w:contextualSpacing w:val="0"/>
        <w:jc w:val="both"/>
        <w:rPr>
          <w:rFonts w:ascii="Arial" w:hAnsi="Arial" w:cs="Arial"/>
          <w:sz w:val="20"/>
          <w:szCs w:val="23"/>
        </w:rPr>
      </w:pPr>
      <w:r>
        <w:rPr>
          <w:rFonts w:ascii="Arial" w:hAnsi="Arial" w:cs="Arial"/>
          <w:sz w:val="20"/>
        </w:rPr>
        <w:t xml:space="preserve">Сотрудник является работником </w:t>
      </w:r>
      <w:r w:rsidR="00B80821">
        <w:rPr>
          <w:rFonts w:ascii="Arial" w:hAnsi="Arial" w:cs="Arial"/>
          <w:sz w:val="20"/>
          <w:szCs w:val="23"/>
        </w:rPr>
        <w:t>Общества</w:t>
      </w:r>
      <w:r>
        <w:rPr>
          <w:rFonts w:ascii="Arial" w:hAnsi="Arial" w:cs="Arial"/>
          <w:sz w:val="20"/>
          <w:szCs w:val="23"/>
        </w:rPr>
        <w:t xml:space="preserve"> и занимает должность </w:t>
      </w:r>
      <w:r w:rsidRPr="00AE5D3E">
        <w:rPr>
          <w:rFonts w:ascii="Arial" w:hAnsi="Arial" w:cs="Arial"/>
          <w:sz w:val="20"/>
          <w:highlight w:val="cyan"/>
        </w:rPr>
        <w:t>[</w:t>
      </w:r>
      <w:r>
        <w:rPr>
          <w:rFonts w:ascii="Arial" w:hAnsi="Arial" w:cs="Arial"/>
          <w:sz w:val="20"/>
          <w:highlight w:val="cyan"/>
        </w:rPr>
        <w:t>пожалуйста, укажите название должности</w:t>
      </w:r>
      <w:r w:rsidRPr="00AE5D3E">
        <w:rPr>
          <w:rFonts w:ascii="Arial" w:hAnsi="Arial" w:cs="Arial"/>
          <w:sz w:val="20"/>
          <w:highlight w:val="cyan"/>
        </w:rPr>
        <w:t>]</w:t>
      </w:r>
      <w:r w:rsidR="00B1747E">
        <w:rPr>
          <w:rFonts w:ascii="Arial" w:hAnsi="Arial" w:cs="Arial"/>
          <w:sz w:val="20"/>
        </w:rPr>
        <w:t xml:space="preserve">. </w:t>
      </w:r>
    </w:p>
    <w:p w14:paraId="1441A916" w14:textId="77777777" w:rsidR="00816018" w:rsidRPr="00B80821" w:rsidRDefault="00816018" w:rsidP="00C610C5">
      <w:pPr>
        <w:pStyle w:val="a4"/>
        <w:numPr>
          <w:ilvl w:val="0"/>
          <w:numId w:val="16"/>
        </w:numPr>
        <w:spacing w:after="200" w:line="240" w:lineRule="auto"/>
        <w:ind w:left="567" w:hanging="567"/>
        <w:contextualSpacing w:val="0"/>
        <w:jc w:val="both"/>
        <w:rPr>
          <w:rFonts w:ascii="Arial" w:hAnsi="Arial" w:cs="Arial"/>
          <w:sz w:val="20"/>
          <w:szCs w:val="23"/>
        </w:rPr>
      </w:pPr>
      <w:r>
        <w:rPr>
          <w:rFonts w:ascii="Arial" w:hAnsi="Arial" w:cs="Arial"/>
          <w:sz w:val="20"/>
        </w:rPr>
        <w:t>Права, предоставляемые по настоящему Соглашению, предоставляются безвозмездно.</w:t>
      </w:r>
    </w:p>
    <w:p w14:paraId="36007C72" w14:textId="77777777" w:rsidR="00614CD1" w:rsidRPr="00DC5711" w:rsidRDefault="00614CD1" w:rsidP="00614CD1">
      <w:pPr>
        <w:keepNext/>
        <w:spacing w:after="200" w:line="240" w:lineRule="auto"/>
        <w:jc w:val="both"/>
        <w:rPr>
          <w:rFonts w:ascii="Arial" w:hAnsi="Arial" w:cs="Arial"/>
          <w:b/>
          <w:caps/>
          <w:sz w:val="20"/>
          <w:szCs w:val="20"/>
        </w:rPr>
      </w:pPr>
      <w:r>
        <w:rPr>
          <w:rFonts w:ascii="Arial" w:hAnsi="Arial" w:cs="Arial"/>
          <w:b/>
          <w:caps/>
          <w:sz w:val="20"/>
          <w:szCs w:val="20"/>
        </w:rPr>
        <w:t>Стороны договорились о нижеследующем</w:t>
      </w:r>
      <w:r w:rsidRPr="00DC5711">
        <w:rPr>
          <w:rFonts w:ascii="Arial" w:hAnsi="Arial" w:cs="Arial"/>
          <w:b/>
          <w:caps/>
          <w:sz w:val="20"/>
          <w:szCs w:val="20"/>
        </w:rPr>
        <w:t>:</w:t>
      </w:r>
    </w:p>
    <w:p w14:paraId="4BB2F7E2" w14:textId="77777777" w:rsidR="00614CD1" w:rsidRDefault="00614CD1" w:rsidP="00C610C5">
      <w:pPr>
        <w:pStyle w:val="a4"/>
        <w:keepNext/>
        <w:numPr>
          <w:ilvl w:val="0"/>
          <w:numId w:val="17"/>
        </w:numPr>
        <w:spacing w:after="200" w:line="240" w:lineRule="auto"/>
        <w:ind w:left="567" w:hanging="567"/>
        <w:contextualSpacing w:val="0"/>
        <w:jc w:val="both"/>
        <w:rPr>
          <w:rFonts w:ascii="Arial" w:hAnsi="Arial" w:cs="Arial"/>
          <w:b/>
          <w:caps/>
          <w:sz w:val="20"/>
          <w:szCs w:val="20"/>
        </w:rPr>
      </w:pPr>
      <w:r w:rsidRPr="00B8647D">
        <w:rPr>
          <w:rFonts w:ascii="Arial" w:hAnsi="Arial" w:cs="Arial"/>
          <w:b/>
          <w:caps/>
          <w:sz w:val="20"/>
          <w:szCs w:val="20"/>
        </w:rPr>
        <w:t>Термины и определения</w:t>
      </w:r>
    </w:p>
    <w:p w14:paraId="2BDC641B" w14:textId="77777777" w:rsidR="00614CD1" w:rsidRDefault="00614CD1" w:rsidP="00390559">
      <w:pPr>
        <w:spacing w:after="200" w:line="240" w:lineRule="auto"/>
        <w:ind w:left="567" w:hanging="567"/>
        <w:jc w:val="both"/>
        <w:rPr>
          <w:rFonts w:ascii="Arial" w:hAnsi="Arial" w:cs="Arial"/>
          <w:sz w:val="20"/>
        </w:rPr>
      </w:pPr>
      <w:r>
        <w:rPr>
          <w:rFonts w:ascii="Arial" w:hAnsi="Arial" w:cs="Arial"/>
          <w:sz w:val="20"/>
        </w:rPr>
        <w:t xml:space="preserve">В настоящем </w:t>
      </w:r>
      <w:r w:rsidR="00EE188F">
        <w:rPr>
          <w:rFonts w:ascii="Arial" w:hAnsi="Arial" w:cs="Arial"/>
          <w:sz w:val="20"/>
        </w:rPr>
        <w:t>Соглашении</w:t>
      </w:r>
      <w:r>
        <w:rPr>
          <w:rFonts w:ascii="Arial" w:hAnsi="Arial" w:cs="Arial"/>
          <w:sz w:val="20"/>
        </w:rPr>
        <w:t xml:space="preserve"> термины, указанные с заглавной буквы, </w:t>
      </w:r>
      <w:r w:rsidR="00EE188F">
        <w:rPr>
          <w:rFonts w:ascii="Arial" w:hAnsi="Arial" w:cs="Arial"/>
          <w:sz w:val="20"/>
        </w:rPr>
        <w:t>имеют следующее значение</w:t>
      </w:r>
      <w:r w:rsidR="00264674">
        <w:rPr>
          <w:rFonts w:ascii="Arial" w:hAnsi="Arial" w:cs="Arial"/>
          <w:sz w:val="20"/>
        </w:rPr>
        <w:t>:</w:t>
      </w:r>
    </w:p>
    <w:p w14:paraId="40F932D4" w14:textId="77777777" w:rsidR="00D55593" w:rsidRDefault="00EE188F" w:rsidP="00D55593">
      <w:pPr>
        <w:pStyle w:val="a4"/>
        <w:widowControl w:val="0"/>
        <w:numPr>
          <w:ilvl w:val="1"/>
          <w:numId w:val="17"/>
        </w:numPr>
        <w:spacing w:after="200" w:line="240" w:lineRule="auto"/>
        <w:ind w:left="567" w:hanging="567"/>
        <w:contextualSpacing w:val="0"/>
        <w:jc w:val="both"/>
        <w:rPr>
          <w:rFonts w:ascii="Arial" w:hAnsi="Arial" w:cs="Arial"/>
          <w:sz w:val="20"/>
          <w:szCs w:val="20"/>
        </w:rPr>
      </w:pPr>
      <w:r w:rsidRPr="00EE188F">
        <w:rPr>
          <w:rFonts w:ascii="Arial" w:hAnsi="Arial" w:cs="Arial"/>
          <w:sz w:val="20"/>
          <w:szCs w:val="20"/>
          <w:highlight w:val="cyan"/>
        </w:rPr>
        <w:t>[</w:t>
      </w:r>
      <w:r w:rsidR="00D55593" w:rsidRPr="00EE188F">
        <w:rPr>
          <w:rFonts w:ascii="Arial" w:hAnsi="Arial" w:cs="Arial"/>
          <w:b/>
          <w:sz w:val="20"/>
          <w:szCs w:val="20"/>
          <w:highlight w:val="cyan"/>
        </w:rPr>
        <w:t>«Договор Купли-Продажи»</w:t>
      </w:r>
      <w:r w:rsidR="00D55593" w:rsidRPr="00EE188F">
        <w:rPr>
          <w:rFonts w:ascii="Arial" w:hAnsi="Arial" w:cs="Arial"/>
          <w:sz w:val="20"/>
          <w:szCs w:val="20"/>
          <w:highlight w:val="cyan"/>
        </w:rPr>
        <w:t xml:space="preserve"> имеет значение, указанное в пункте </w:t>
      </w:r>
      <w:r w:rsidR="00D55593" w:rsidRPr="00EE188F">
        <w:rPr>
          <w:rFonts w:ascii="Arial" w:hAnsi="Arial" w:cs="Arial"/>
          <w:sz w:val="20"/>
          <w:szCs w:val="20"/>
          <w:highlight w:val="cyan"/>
        </w:rPr>
        <w:fldChar w:fldCharType="begin"/>
      </w:r>
      <w:r w:rsidR="00D55593" w:rsidRPr="00EE188F">
        <w:rPr>
          <w:rFonts w:ascii="Arial" w:hAnsi="Arial" w:cs="Arial"/>
          <w:sz w:val="20"/>
          <w:szCs w:val="20"/>
          <w:highlight w:val="cyan"/>
        </w:rPr>
        <w:instrText xml:space="preserve"> REF _Ref417488422 \r \h </w:instrText>
      </w:r>
      <w:r>
        <w:rPr>
          <w:rFonts w:ascii="Arial" w:hAnsi="Arial" w:cs="Arial"/>
          <w:sz w:val="20"/>
          <w:szCs w:val="20"/>
          <w:highlight w:val="cyan"/>
        </w:rPr>
        <w:instrText xml:space="preserve"> \* MERGEFORMAT </w:instrText>
      </w:r>
      <w:r w:rsidR="00D55593" w:rsidRPr="00EE188F">
        <w:rPr>
          <w:rFonts w:ascii="Arial" w:hAnsi="Arial" w:cs="Arial"/>
          <w:sz w:val="20"/>
          <w:szCs w:val="20"/>
          <w:highlight w:val="cyan"/>
        </w:rPr>
      </w:r>
      <w:r w:rsidR="00D55593" w:rsidRPr="00EE188F">
        <w:rPr>
          <w:rFonts w:ascii="Arial" w:hAnsi="Arial" w:cs="Arial"/>
          <w:sz w:val="20"/>
          <w:szCs w:val="20"/>
          <w:highlight w:val="cyan"/>
        </w:rPr>
        <w:fldChar w:fldCharType="separate"/>
      </w:r>
      <w:r w:rsidR="009961B5" w:rsidRPr="00EE188F">
        <w:rPr>
          <w:rFonts w:ascii="Arial" w:hAnsi="Arial" w:cs="Arial"/>
          <w:sz w:val="20"/>
          <w:szCs w:val="20"/>
          <w:highlight w:val="cyan"/>
        </w:rPr>
        <w:t>2.1</w:t>
      </w:r>
      <w:r w:rsidR="00D55593" w:rsidRPr="00EE188F">
        <w:rPr>
          <w:rFonts w:ascii="Arial" w:hAnsi="Arial" w:cs="Arial"/>
          <w:sz w:val="20"/>
          <w:szCs w:val="20"/>
          <w:highlight w:val="cyan"/>
        </w:rPr>
        <w:fldChar w:fldCharType="end"/>
      </w:r>
      <w:r w:rsidR="00D55593" w:rsidRPr="00EE188F">
        <w:rPr>
          <w:rFonts w:ascii="Arial" w:hAnsi="Arial" w:cs="Arial"/>
          <w:sz w:val="20"/>
          <w:szCs w:val="20"/>
          <w:highlight w:val="cyan"/>
        </w:rPr>
        <w:t xml:space="preserve"> настоящего </w:t>
      </w:r>
      <w:r w:rsidR="00A17249">
        <w:rPr>
          <w:rFonts w:ascii="Arial" w:hAnsi="Arial" w:cs="Arial"/>
          <w:sz w:val="20"/>
          <w:szCs w:val="20"/>
          <w:highlight w:val="cyan"/>
        </w:rPr>
        <w:t>Соглашения</w:t>
      </w:r>
      <w:r w:rsidR="00D55593" w:rsidRPr="00EE188F">
        <w:rPr>
          <w:rFonts w:ascii="Arial" w:hAnsi="Arial" w:cs="Arial"/>
          <w:sz w:val="20"/>
          <w:szCs w:val="20"/>
          <w:highlight w:val="cyan"/>
        </w:rPr>
        <w:t>.</w:t>
      </w:r>
      <w:r w:rsidRPr="00EE188F">
        <w:rPr>
          <w:rFonts w:ascii="Arial" w:hAnsi="Arial" w:cs="Arial"/>
          <w:sz w:val="20"/>
          <w:szCs w:val="20"/>
          <w:highlight w:val="cyan"/>
        </w:rPr>
        <w:t>]</w:t>
      </w:r>
    </w:p>
    <w:p w14:paraId="331FD2BF" w14:textId="77777777" w:rsidR="00C00BFF" w:rsidRPr="00515592" w:rsidRDefault="00C00BFF" w:rsidP="00C00BFF">
      <w:pPr>
        <w:pStyle w:val="a4"/>
        <w:widowControl w:val="0"/>
        <w:numPr>
          <w:ilvl w:val="1"/>
          <w:numId w:val="17"/>
        </w:numPr>
        <w:spacing w:after="200" w:line="240" w:lineRule="auto"/>
        <w:ind w:left="567" w:hanging="567"/>
        <w:contextualSpacing w:val="0"/>
        <w:jc w:val="both"/>
        <w:rPr>
          <w:rFonts w:ascii="Arial" w:hAnsi="Arial" w:cs="Arial"/>
          <w:sz w:val="20"/>
          <w:szCs w:val="20"/>
        </w:rPr>
      </w:pPr>
      <w:r w:rsidRPr="00B80821">
        <w:rPr>
          <w:rFonts w:ascii="Arial" w:hAnsi="Arial" w:cs="Arial"/>
          <w:b/>
          <w:sz w:val="20"/>
          <w:szCs w:val="20"/>
        </w:rPr>
        <w:t>«</w:t>
      </w:r>
      <w:r>
        <w:rPr>
          <w:rFonts w:ascii="Arial" w:hAnsi="Arial" w:cs="Arial"/>
          <w:b/>
          <w:sz w:val="20"/>
          <w:szCs w:val="20"/>
        </w:rPr>
        <w:t>Доля Основателя</w:t>
      </w:r>
      <w:r w:rsidRPr="00B80821">
        <w:rPr>
          <w:rFonts w:ascii="Arial" w:hAnsi="Arial" w:cs="Arial"/>
          <w:b/>
          <w:sz w:val="20"/>
          <w:szCs w:val="20"/>
        </w:rPr>
        <w:t>»</w:t>
      </w:r>
      <w:r>
        <w:rPr>
          <w:rFonts w:ascii="Arial" w:hAnsi="Arial" w:cs="Arial"/>
          <w:sz w:val="20"/>
          <w:szCs w:val="20"/>
        </w:rPr>
        <w:t xml:space="preserve"> означает часть доли в уставном капитале Общества, </w:t>
      </w:r>
      <w:r>
        <w:rPr>
          <w:rFonts w:ascii="Arial" w:hAnsi="Arial" w:cs="Arial"/>
          <w:sz w:val="20"/>
        </w:rPr>
        <w:t>принадлежащей Основателю.</w:t>
      </w:r>
    </w:p>
    <w:p w14:paraId="66E4BA28" w14:textId="77777777" w:rsidR="00515592" w:rsidRDefault="00515592" w:rsidP="00C00BFF">
      <w:pPr>
        <w:pStyle w:val="a4"/>
        <w:widowControl w:val="0"/>
        <w:numPr>
          <w:ilvl w:val="1"/>
          <w:numId w:val="17"/>
        </w:numPr>
        <w:spacing w:after="200" w:line="240" w:lineRule="auto"/>
        <w:ind w:left="567" w:hanging="567"/>
        <w:contextualSpacing w:val="0"/>
        <w:jc w:val="both"/>
        <w:rPr>
          <w:rFonts w:ascii="Arial" w:hAnsi="Arial" w:cs="Arial"/>
          <w:sz w:val="20"/>
          <w:szCs w:val="20"/>
        </w:rPr>
      </w:pPr>
      <w:r>
        <w:rPr>
          <w:rFonts w:ascii="Arial" w:hAnsi="Arial" w:cs="Arial"/>
          <w:b/>
          <w:sz w:val="20"/>
          <w:szCs w:val="20"/>
        </w:rPr>
        <w:t>«Компенсация»</w:t>
      </w:r>
      <w:r>
        <w:rPr>
          <w:rFonts w:ascii="Arial" w:hAnsi="Arial" w:cs="Arial"/>
          <w:sz w:val="20"/>
          <w:szCs w:val="20"/>
        </w:rPr>
        <w:t xml:space="preserve"> означает денежную сумму, рассчитываемую по следующей формуле:</w:t>
      </w:r>
    </w:p>
    <w:p w14:paraId="70853789" w14:textId="77777777" w:rsidR="00DB1816" w:rsidRPr="00DB1816" w:rsidRDefault="00DB1816" w:rsidP="00DB1816">
      <w:pPr>
        <w:widowControl w:val="0"/>
        <w:spacing w:after="200" w:line="240" w:lineRule="auto"/>
        <w:jc w:val="both"/>
        <w:rPr>
          <w:rFonts w:ascii="Arial" w:hAnsi="Arial" w:cs="Arial"/>
          <w:b/>
          <w:i/>
          <w:color w:val="44546A" w:themeColor="text2"/>
          <w:sz w:val="20"/>
          <w:szCs w:val="20"/>
        </w:rPr>
      </w:pPr>
      <w:r w:rsidRPr="00DB1816">
        <w:rPr>
          <w:rFonts w:ascii="Arial" w:hAnsi="Arial" w:cs="Arial"/>
          <w:b/>
          <w:i/>
          <w:color w:val="44546A" w:themeColor="text2"/>
          <w:sz w:val="20"/>
          <w:szCs w:val="20"/>
        </w:rPr>
        <w:t xml:space="preserve">Вариант 1. </w:t>
      </w:r>
      <w:proofErr w:type="gramStart"/>
      <w:r w:rsidRPr="00DB1816">
        <w:rPr>
          <w:rFonts w:ascii="Arial" w:hAnsi="Arial" w:cs="Arial"/>
          <w:b/>
          <w:i/>
          <w:color w:val="44546A" w:themeColor="text2"/>
          <w:sz w:val="20"/>
          <w:szCs w:val="20"/>
        </w:rPr>
        <w:t>рассчитываемую</w:t>
      </w:r>
      <w:proofErr w:type="gramEnd"/>
      <w:r w:rsidRPr="00DB1816">
        <w:rPr>
          <w:rFonts w:ascii="Arial" w:hAnsi="Arial" w:cs="Arial"/>
          <w:b/>
          <w:i/>
          <w:color w:val="44546A" w:themeColor="text2"/>
          <w:sz w:val="20"/>
          <w:szCs w:val="20"/>
        </w:rPr>
        <w:t xml:space="preserve"> по следующей формуле:</w:t>
      </w:r>
    </w:p>
    <w:p w14:paraId="7B141534" w14:textId="77777777" w:rsidR="00DB1816" w:rsidRPr="00B80821" w:rsidRDefault="00DB1816" w:rsidP="00DB1816">
      <w:pPr>
        <w:pStyle w:val="a4"/>
        <w:widowControl w:val="0"/>
        <w:spacing w:after="200" w:line="240" w:lineRule="auto"/>
        <w:ind w:left="567"/>
        <w:contextualSpacing w:val="0"/>
        <w:jc w:val="both"/>
        <w:rPr>
          <w:rFonts w:ascii="Arial" w:hAnsi="Arial" w:cs="Arial"/>
          <w:sz w:val="20"/>
          <w:szCs w:val="20"/>
        </w:rPr>
      </w:pPr>
      <w:r w:rsidRPr="00DB1816">
        <w:rPr>
          <w:rFonts w:ascii="Arial" w:hAnsi="Arial" w:cs="Arial"/>
          <w:sz w:val="20"/>
          <w:szCs w:val="20"/>
          <w:highlight w:val="cyan"/>
        </w:rPr>
        <w:t>[</w:t>
      </w:r>
      <w:r w:rsidRPr="003671D0">
        <w:rPr>
          <w:rFonts w:ascii="Arial" w:hAnsi="Arial" w:cs="Arial"/>
          <w:sz w:val="20"/>
          <w:szCs w:val="20"/>
          <w:highlight w:val="cyan"/>
        </w:rPr>
        <w:t>Пожалуйста, укажите формулу</w:t>
      </w:r>
      <w:r w:rsidRPr="00DB1816">
        <w:rPr>
          <w:rFonts w:ascii="Arial" w:hAnsi="Arial" w:cs="Arial"/>
          <w:sz w:val="20"/>
          <w:szCs w:val="20"/>
          <w:highlight w:val="cyan"/>
        </w:rPr>
        <w:t>]</w:t>
      </w:r>
    </w:p>
    <w:p w14:paraId="2BBFDAA7" w14:textId="77777777" w:rsidR="00DB1816" w:rsidRPr="00DB1816" w:rsidRDefault="00DB1816" w:rsidP="00DB1816">
      <w:pPr>
        <w:widowControl w:val="0"/>
        <w:spacing w:after="200" w:line="240" w:lineRule="auto"/>
        <w:jc w:val="both"/>
        <w:rPr>
          <w:rFonts w:ascii="Arial" w:hAnsi="Arial" w:cs="Arial"/>
          <w:b/>
          <w:i/>
          <w:color w:val="44546A" w:themeColor="text2"/>
          <w:sz w:val="20"/>
          <w:szCs w:val="20"/>
        </w:rPr>
      </w:pPr>
      <w:r w:rsidRPr="00DB1816">
        <w:rPr>
          <w:rFonts w:ascii="Arial" w:hAnsi="Arial" w:cs="Arial"/>
          <w:b/>
          <w:i/>
          <w:color w:val="44546A" w:themeColor="text2"/>
          <w:sz w:val="20"/>
          <w:szCs w:val="20"/>
        </w:rPr>
        <w:t xml:space="preserve">Вариант 2. </w:t>
      </w:r>
      <w:proofErr w:type="gramStart"/>
      <w:r w:rsidRPr="00DB1816">
        <w:rPr>
          <w:rFonts w:ascii="Arial" w:hAnsi="Arial" w:cs="Arial"/>
          <w:b/>
          <w:i/>
          <w:color w:val="44546A" w:themeColor="text2"/>
          <w:sz w:val="20"/>
          <w:szCs w:val="20"/>
        </w:rPr>
        <w:t>равную</w:t>
      </w:r>
      <w:proofErr w:type="gramEnd"/>
      <w:r w:rsidRPr="00DB1816">
        <w:rPr>
          <w:rFonts w:ascii="Arial" w:hAnsi="Arial" w:cs="Arial"/>
          <w:b/>
          <w:i/>
          <w:color w:val="44546A" w:themeColor="text2"/>
          <w:sz w:val="20"/>
          <w:szCs w:val="20"/>
        </w:rPr>
        <w:t xml:space="preserve"> рыночной стоимости доли, подлежащей выкупу Сотрудником. Рыночная стоимость доли определяется на основании отчета независимого оценщика.</w:t>
      </w:r>
    </w:p>
    <w:p w14:paraId="5F0AAA7B" w14:textId="7A340DEF" w:rsidR="00DB1816" w:rsidRPr="00DB1816" w:rsidRDefault="00DB1816" w:rsidP="00DB1816">
      <w:pPr>
        <w:widowControl w:val="0"/>
        <w:spacing w:after="200" w:line="240" w:lineRule="auto"/>
        <w:jc w:val="both"/>
        <w:rPr>
          <w:rFonts w:ascii="Arial" w:hAnsi="Arial" w:cs="Arial"/>
          <w:sz w:val="20"/>
          <w:szCs w:val="20"/>
          <w:highlight w:val="cyan"/>
        </w:rPr>
      </w:pPr>
      <w:r w:rsidRPr="00DB1816">
        <w:rPr>
          <w:rFonts w:ascii="Arial" w:hAnsi="Arial" w:cs="Arial"/>
          <w:b/>
          <w:i/>
          <w:color w:val="44546A" w:themeColor="text2"/>
          <w:sz w:val="20"/>
          <w:szCs w:val="20"/>
        </w:rPr>
        <w:t>Вариант 3. Указать конкретную денежную сумму</w:t>
      </w:r>
    </w:p>
    <w:p w14:paraId="2E919AA5" w14:textId="673B7BDA" w:rsidR="00B80821" w:rsidRPr="00B80821" w:rsidRDefault="00DB1816" w:rsidP="00550951">
      <w:pPr>
        <w:pStyle w:val="a4"/>
        <w:widowControl w:val="0"/>
        <w:numPr>
          <w:ilvl w:val="1"/>
          <w:numId w:val="17"/>
        </w:numPr>
        <w:spacing w:after="200" w:line="240" w:lineRule="auto"/>
        <w:ind w:left="567" w:hanging="567"/>
        <w:contextualSpacing w:val="0"/>
        <w:jc w:val="both"/>
        <w:rPr>
          <w:rFonts w:ascii="Arial" w:hAnsi="Arial" w:cs="Arial"/>
          <w:sz w:val="20"/>
          <w:szCs w:val="20"/>
        </w:rPr>
      </w:pPr>
      <w:r w:rsidRPr="00EE188F">
        <w:rPr>
          <w:rFonts w:ascii="Arial" w:hAnsi="Arial" w:cs="Arial"/>
          <w:b/>
          <w:sz w:val="20"/>
          <w:szCs w:val="20"/>
        </w:rPr>
        <w:t xml:space="preserve"> </w:t>
      </w:r>
      <w:r w:rsidR="00B80821" w:rsidRPr="00EE188F">
        <w:rPr>
          <w:rFonts w:ascii="Arial" w:hAnsi="Arial" w:cs="Arial"/>
          <w:b/>
          <w:sz w:val="20"/>
          <w:szCs w:val="20"/>
        </w:rPr>
        <w:t>«</w:t>
      </w:r>
      <w:r w:rsidR="00B80821">
        <w:rPr>
          <w:rFonts w:ascii="Arial" w:hAnsi="Arial" w:cs="Arial"/>
          <w:b/>
          <w:sz w:val="20"/>
          <w:szCs w:val="20"/>
        </w:rPr>
        <w:t>КПЭ</w:t>
      </w:r>
      <w:r w:rsidR="00B80821" w:rsidRPr="00EE188F">
        <w:rPr>
          <w:rFonts w:ascii="Arial" w:hAnsi="Arial" w:cs="Arial"/>
          <w:b/>
          <w:sz w:val="20"/>
          <w:szCs w:val="20"/>
        </w:rPr>
        <w:t>»</w:t>
      </w:r>
      <w:r w:rsidR="00B80821">
        <w:rPr>
          <w:rFonts w:ascii="Arial" w:hAnsi="Arial" w:cs="Arial"/>
          <w:sz w:val="20"/>
          <w:szCs w:val="20"/>
        </w:rPr>
        <w:t xml:space="preserve"> означает ключевые показатели эффективности, указанные в Приложении 1 к настоящему Соглашению.</w:t>
      </w:r>
    </w:p>
    <w:p w14:paraId="22E67333" w14:textId="77777777" w:rsidR="00EE188F" w:rsidRPr="00A15E2E" w:rsidRDefault="00EE188F" w:rsidP="00550951">
      <w:pPr>
        <w:pStyle w:val="a4"/>
        <w:widowControl w:val="0"/>
        <w:numPr>
          <w:ilvl w:val="1"/>
          <w:numId w:val="17"/>
        </w:numPr>
        <w:spacing w:after="200" w:line="240" w:lineRule="auto"/>
        <w:ind w:left="567" w:hanging="567"/>
        <w:contextualSpacing w:val="0"/>
        <w:jc w:val="both"/>
        <w:rPr>
          <w:rFonts w:ascii="Arial" w:hAnsi="Arial" w:cs="Arial"/>
          <w:sz w:val="20"/>
          <w:szCs w:val="20"/>
        </w:rPr>
      </w:pPr>
      <w:r w:rsidRPr="00EE188F">
        <w:rPr>
          <w:rFonts w:ascii="Arial" w:hAnsi="Arial" w:cs="Arial"/>
          <w:b/>
          <w:sz w:val="20"/>
          <w:szCs w:val="20"/>
        </w:rPr>
        <w:t>«Общество»</w:t>
      </w:r>
      <w:r>
        <w:rPr>
          <w:rFonts w:ascii="Arial" w:hAnsi="Arial" w:cs="Arial"/>
          <w:sz w:val="20"/>
          <w:szCs w:val="20"/>
        </w:rPr>
        <w:t xml:space="preserve"> означает </w:t>
      </w:r>
      <w:r>
        <w:rPr>
          <w:rFonts w:ascii="Arial" w:hAnsi="Arial" w:cs="Arial"/>
          <w:sz w:val="20"/>
          <w:szCs w:val="23"/>
        </w:rPr>
        <w:t>ООО</w:t>
      </w:r>
      <w:proofErr w:type="gramStart"/>
      <w:r>
        <w:rPr>
          <w:rFonts w:ascii="Arial" w:hAnsi="Arial" w:cs="Arial"/>
          <w:sz w:val="20"/>
          <w:szCs w:val="23"/>
        </w:rPr>
        <w:t> «</w:t>
      </w:r>
      <w:r w:rsidRPr="00AE5D3E">
        <w:rPr>
          <w:rFonts w:ascii="Arial" w:hAnsi="Arial" w:cs="Arial"/>
          <w:sz w:val="20"/>
          <w:highlight w:val="cyan"/>
        </w:rPr>
        <w:t>[_____]</w:t>
      </w:r>
      <w:r>
        <w:rPr>
          <w:rFonts w:ascii="Arial" w:hAnsi="Arial" w:cs="Arial"/>
          <w:sz w:val="20"/>
          <w:szCs w:val="23"/>
        </w:rPr>
        <w:t xml:space="preserve">», </w:t>
      </w:r>
      <w:proofErr w:type="gramEnd"/>
      <w:r>
        <w:rPr>
          <w:rFonts w:ascii="Arial" w:hAnsi="Arial" w:cs="Arial"/>
          <w:sz w:val="20"/>
          <w:szCs w:val="23"/>
        </w:rPr>
        <w:t>российское юридическое лицо, ОГРН </w:t>
      </w:r>
      <w:r w:rsidRPr="00AE5D3E">
        <w:rPr>
          <w:rFonts w:ascii="Arial" w:hAnsi="Arial" w:cs="Arial"/>
          <w:sz w:val="20"/>
          <w:highlight w:val="cyan"/>
        </w:rPr>
        <w:t>[_____]</w:t>
      </w:r>
      <w:r>
        <w:rPr>
          <w:rFonts w:ascii="Arial" w:hAnsi="Arial" w:cs="Arial"/>
          <w:sz w:val="20"/>
        </w:rPr>
        <w:t>.</w:t>
      </w:r>
      <w:r>
        <w:rPr>
          <w:rFonts w:ascii="Arial" w:hAnsi="Arial" w:cs="Arial"/>
          <w:sz w:val="20"/>
          <w:szCs w:val="23"/>
        </w:rPr>
        <w:t xml:space="preserve"> </w:t>
      </w:r>
    </w:p>
    <w:p w14:paraId="7DDE3B66" w14:textId="77777777" w:rsidR="00A15E2E" w:rsidRDefault="00A15E2E" w:rsidP="00550951">
      <w:pPr>
        <w:pStyle w:val="a4"/>
        <w:widowControl w:val="0"/>
        <w:numPr>
          <w:ilvl w:val="1"/>
          <w:numId w:val="17"/>
        </w:numPr>
        <w:spacing w:after="200" w:line="240" w:lineRule="auto"/>
        <w:ind w:left="567" w:hanging="567"/>
        <w:contextualSpacing w:val="0"/>
        <w:jc w:val="both"/>
        <w:rPr>
          <w:rFonts w:ascii="Arial" w:hAnsi="Arial" w:cs="Arial"/>
          <w:sz w:val="20"/>
          <w:szCs w:val="20"/>
        </w:rPr>
      </w:pPr>
      <w:r>
        <w:rPr>
          <w:rFonts w:ascii="Arial" w:hAnsi="Arial" w:cs="Arial"/>
          <w:b/>
          <w:sz w:val="20"/>
          <w:szCs w:val="20"/>
        </w:rPr>
        <w:t>«Основные Активы Общества»</w:t>
      </w:r>
      <w:r>
        <w:rPr>
          <w:rFonts w:ascii="Arial" w:hAnsi="Arial" w:cs="Arial"/>
          <w:sz w:val="20"/>
          <w:szCs w:val="20"/>
        </w:rPr>
        <w:t xml:space="preserve"> означает следующие объекты гражданского права:</w:t>
      </w:r>
    </w:p>
    <w:p w14:paraId="5199AA05" w14:textId="77777777" w:rsidR="00A15E2E" w:rsidRPr="00A15E2E" w:rsidRDefault="00A15E2E" w:rsidP="00A15E2E">
      <w:pPr>
        <w:pStyle w:val="a4"/>
        <w:widowControl w:val="0"/>
        <w:numPr>
          <w:ilvl w:val="1"/>
          <w:numId w:val="18"/>
        </w:numPr>
        <w:spacing w:after="200" w:line="240" w:lineRule="auto"/>
        <w:ind w:left="1134" w:hanging="567"/>
        <w:contextualSpacing w:val="0"/>
        <w:jc w:val="both"/>
        <w:rPr>
          <w:rFonts w:ascii="Arial" w:hAnsi="Arial" w:cs="Arial"/>
          <w:sz w:val="20"/>
          <w:szCs w:val="20"/>
        </w:rPr>
      </w:pPr>
      <w:r w:rsidRPr="00AE5D3E">
        <w:rPr>
          <w:rFonts w:ascii="Arial" w:hAnsi="Arial" w:cs="Arial"/>
          <w:sz w:val="20"/>
          <w:highlight w:val="cyan"/>
        </w:rPr>
        <w:t>[_____]</w:t>
      </w:r>
      <w:r>
        <w:rPr>
          <w:rFonts w:ascii="Arial" w:hAnsi="Arial" w:cs="Arial"/>
          <w:sz w:val="20"/>
        </w:rPr>
        <w:t>;</w:t>
      </w:r>
    </w:p>
    <w:p w14:paraId="0F1C664C" w14:textId="77777777" w:rsidR="00A15E2E" w:rsidRPr="00A15E2E" w:rsidRDefault="00A15E2E" w:rsidP="00A15E2E">
      <w:pPr>
        <w:pStyle w:val="a4"/>
        <w:widowControl w:val="0"/>
        <w:numPr>
          <w:ilvl w:val="1"/>
          <w:numId w:val="18"/>
        </w:numPr>
        <w:spacing w:after="200" w:line="240" w:lineRule="auto"/>
        <w:ind w:left="1134" w:hanging="567"/>
        <w:contextualSpacing w:val="0"/>
        <w:jc w:val="both"/>
        <w:rPr>
          <w:rFonts w:ascii="Arial" w:hAnsi="Arial" w:cs="Arial"/>
          <w:sz w:val="20"/>
          <w:szCs w:val="20"/>
        </w:rPr>
      </w:pPr>
      <w:r w:rsidRPr="00AE5D3E">
        <w:rPr>
          <w:rFonts w:ascii="Arial" w:hAnsi="Arial" w:cs="Arial"/>
          <w:sz w:val="20"/>
          <w:highlight w:val="cyan"/>
        </w:rPr>
        <w:t>[_____]</w:t>
      </w:r>
      <w:r>
        <w:rPr>
          <w:rFonts w:ascii="Arial" w:hAnsi="Arial" w:cs="Arial"/>
          <w:sz w:val="20"/>
        </w:rPr>
        <w:t>;</w:t>
      </w:r>
    </w:p>
    <w:p w14:paraId="4F8D3B57" w14:textId="77777777" w:rsidR="00A15E2E" w:rsidRPr="00A15E2E" w:rsidRDefault="00A15E2E" w:rsidP="00A15E2E">
      <w:pPr>
        <w:pStyle w:val="a4"/>
        <w:widowControl w:val="0"/>
        <w:numPr>
          <w:ilvl w:val="1"/>
          <w:numId w:val="18"/>
        </w:numPr>
        <w:spacing w:after="200" w:line="240" w:lineRule="auto"/>
        <w:ind w:left="1134" w:hanging="567"/>
        <w:contextualSpacing w:val="0"/>
        <w:jc w:val="both"/>
        <w:rPr>
          <w:rFonts w:ascii="Arial" w:hAnsi="Arial" w:cs="Arial"/>
          <w:sz w:val="20"/>
          <w:szCs w:val="20"/>
        </w:rPr>
      </w:pPr>
      <w:r w:rsidRPr="00AE5D3E">
        <w:rPr>
          <w:rFonts w:ascii="Arial" w:hAnsi="Arial" w:cs="Arial"/>
          <w:sz w:val="20"/>
          <w:highlight w:val="cyan"/>
        </w:rPr>
        <w:t>[_____]</w:t>
      </w:r>
      <w:r>
        <w:rPr>
          <w:rFonts w:ascii="Arial" w:hAnsi="Arial" w:cs="Arial"/>
          <w:sz w:val="20"/>
        </w:rPr>
        <w:t>.</w:t>
      </w:r>
    </w:p>
    <w:p w14:paraId="782A4840" w14:textId="77777777" w:rsidR="008037DD" w:rsidRDefault="008037DD" w:rsidP="00550951">
      <w:pPr>
        <w:pStyle w:val="a4"/>
        <w:widowControl w:val="0"/>
        <w:numPr>
          <w:ilvl w:val="1"/>
          <w:numId w:val="17"/>
        </w:numPr>
        <w:spacing w:after="200" w:line="240" w:lineRule="auto"/>
        <w:ind w:left="567" w:hanging="567"/>
        <w:contextualSpacing w:val="0"/>
        <w:jc w:val="both"/>
        <w:rPr>
          <w:rFonts w:ascii="Arial" w:hAnsi="Arial" w:cs="Arial"/>
          <w:sz w:val="20"/>
          <w:szCs w:val="20"/>
        </w:rPr>
      </w:pPr>
      <w:r w:rsidRPr="008037DD">
        <w:rPr>
          <w:rFonts w:ascii="Arial" w:hAnsi="Arial" w:cs="Arial"/>
          <w:b/>
          <w:sz w:val="20"/>
          <w:szCs w:val="20"/>
        </w:rPr>
        <w:t>«Период Осуществления Права»</w:t>
      </w:r>
      <w:r w:rsidRPr="008037DD">
        <w:rPr>
          <w:rFonts w:ascii="Arial" w:hAnsi="Arial" w:cs="Arial"/>
          <w:sz w:val="20"/>
          <w:szCs w:val="20"/>
        </w:rPr>
        <w:t xml:space="preserve"> </w:t>
      </w:r>
      <w:r>
        <w:rPr>
          <w:rFonts w:ascii="Arial" w:hAnsi="Arial" w:cs="Arial"/>
          <w:sz w:val="20"/>
          <w:szCs w:val="20"/>
        </w:rPr>
        <w:t xml:space="preserve">имеет значение, указанное в пункте </w:t>
      </w:r>
      <w:r w:rsidRPr="00AE5D3E">
        <w:rPr>
          <w:rFonts w:ascii="Arial" w:hAnsi="Arial" w:cs="Arial"/>
          <w:sz w:val="20"/>
          <w:highlight w:val="cyan"/>
        </w:rPr>
        <w:t>[</w:t>
      </w:r>
      <w:r>
        <w:rPr>
          <w:rFonts w:ascii="Arial" w:hAnsi="Arial" w:cs="Arial"/>
          <w:sz w:val="20"/>
          <w:highlight w:val="cyan"/>
        </w:rPr>
        <w:t>пожалуйста, укажите соответствующий пункт после выбора одного из вариантов ниже</w:t>
      </w:r>
      <w:r w:rsidRPr="00AE5D3E">
        <w:rPr>
          <w:rFonts w:ascii="Arial" w:hAnsi="Arial" w:cs="Arial"/>
          <w:sz w:val="20"/>
          <w:highlight w:val="cyan"/>
        </w:rPr>
        <w:t>]</w:t>
      </w:r>
      <w:r>
        <w:rPr>
          <w:rFonts w:ascii="Arial" w:hAnsi="Arial" w:cs="Arial"/>
          <w:sz w:val="20"/>
          <w:szCs w:val="20"/>
        </w:rPr>
        <w:t xml:space="preserve"> настоящего Соглашения.</w:t>
      </w:r>
    </w:p>
    <w:p w14:paraId="0922C2AE" w14:textId="77777777" w:rsidR="00FD5DD9" w:rsidRPr="00D412AA" w:rsidRDefault="00FD5DD9" w:rsidP="00550951">
      <w:pPr>
        <w:pStyle w:val="a4"/>
        <w:widowControl w:val="0"/>
        <w:numPr>
          <w:ilvl w:val="1"/>
          <w:numId w:val="17"/>
        </w:numPr>
        <w:spacing w:after="200" w:line="240" w:lineRule="auto"/>
        <w:ind w:left="567" w:hanging="567"/>
        <w:contextualSpacing w:val="0"/>
        <w:jc w:val="both"/>
        <w:rPr>
          <w:rFonts w:ascii="Arial" w:hAnsi="Arial" w:cs="Arial"/>
          <w:sz w:val="20"/>
          <w:szCs w:val="20"/>
        </w:rPr>
      </w:pPr>
      <w:r>
        <w:rPr>
          <w:rFonts w:ascii="Arial" w:hAnsi="Arial" w:cs="Arial"/>
          <w:b/>
          <w:sz w:val="20"/>
          <w:szCs w:val="20"/>
        </w:rPr>
        <w:t xml:space="preserve">«Рабочий День» </w:t>
      </w:r>
      <w:r w:rsidRPr="006D4A76">
        <w:rPr>
          <w:rFonts w:ascii="Arial" w:hAnsi="Arial" w:cs="Arial"/>
          <w:sz w:val="20"/>
        </w:rPr>
        <w:t>означает любой день, кроме суббот</w:t>
      </w:r>
      <w:r>
        <w:rPr>
          <w:rFonts w:ascii="Arial" w:hAnsi="Arial" w:cs="Arial"/>
          <w:sz w:val="20"/>
        </w:rPr>
        <w:t>ы</w:t>
      </w:r>
      <w:r w:rsidRPr="007B43A2">
        <w:rPr>
          <w:rFonts w:ascii="Arial" w:hAnsi="Arial" w:cs="Arial"/>
          <w:sz w:val="20"/>
        </w:rPr>
        <w:t xml:space="preserve"> </w:t>
      </w:r>
      <w:r>
        <w:rPr>
          <w:rFonts w:ascii="Arial" w:hAnsi="Arial" w:cs="Arial"/>
          <w:sz w:val="20"/>
        </w:rPr>
        <w:t xml:space="preserve">и воскресенья, </w:t>
      </w:r>
      <w:r w:rsidRPr="006D4A76">
        <w:rPr>
          <w:rFonts w:ascii="Arial" w:hAnsi="Arial" w:cs="Arial"/>
          <w:sz w:val="20"/>
        </w:rPr>
        <w:t>а также нерабочих праздничных дней</w:t>
      </w:r>
      <w:r w:rsidRPr="007B43A2">
        <w:rPr>
          <w:rFonts w:ascii="Arial" w:hAnsi="Arial" w:cs="Arial"/>
          <w:sz w:val="20"/>
        </w:rPr>
        <w:t xml:space="preserve"> </w:t>
      </w:r>
      <w:r>
        <w:rPr>
          <w:rFonts w:ascii="Arial" w:hAnsi="Arial" w:cs="Arial"/>
          <w:sz w:val="20"/>
        </w:rPr>
        <w:t>в Российской Федерации</w:t>
      </w:r>
    </w:p>
    <w:p w14:paraId="15933141" w14:textId="33031CB2" w:rsidR="00B53973" w:rsidRDefault="000D7065" w:rsidP="00C610C5">
      <w:pPr>
        <w:pStyle w:val="a4"/>
        <w:keepNext/>
        <w:numPr>
          <w:ilvl w:val="0"/>
          <w:numId w:val="17"/>
        </w:numPr>
        <w:spacing w:after="200" w:line="240" w:lineRule="auto"/>
        <w:ind w:left="567" w:hanging="567"/>
        <w:contextualSpacing w:val="0"/>
        <w:jc w:val="both"/>
        <w:rPr>
          <w:rFonts w:ascii="Arial" w:hAnsi="Arial" w:cs="Arial"/>
          <w:b/>
          <w:caps/>
          <w:sz w:val="20"/>
          <w:szCs w:val="20"/>
        </w:rPr>
      </w:pPr>
      <w:commentRangeStart w:id="2"/>
      <w:r>
        <w:rPr>
          <w:rFonts w:ascii="Arial" w:hAnsi="Arial" w:cs="Arial"/>
          <w:b/>
          <w:caps/>
          <w:sz w:val="20"/>
          <w:szCs w:val="20"/>
        </w:rPr>
        <w:t xml:space="preserve">Предмет </w:t>
      </w:r>
      <w:r w:rsidR="00B80821">
        <w:rPr>
          <w:rFonts w:ascii="Arial" w:hAnsi="Arial" w:cs="Arial"/>
          <w:b/>
          <w:caps/>
          <w:sz w:val="20"/>
          <w:szCs w:val="20"/>
        </w:rPr>
        <w:t>Соглашения</w:t>
      </w:r>
      <w:commentRangeEnd w:id="2"/>
      <w:r w:rsidR="00C85D80">
        <w:rPr>
          <w:rStyle w:val="aa"/>
          <w:rFonts w:ascii="Times New Roman" w:eastAsia="Times New Roman" w:hAnsi="Times New Roman" w:cs="Times New Roman"/>
          <w:lang w:eastAsia="ru-RU"/>
        </w:rPr>
        <w:commentReference w:id="2"/>
      </w:r>
    </w:p>
    <w:p w14:paraId="4AD54C40" w14:textId="7E07F6E6" w:rsidR="009D69EF" w:rsidRDefault="000D7065" w:rsidP="00C610C5">
      <w:pPr>
        <w:pStyle w:val="a4"/>
        <w:widowControl w:val="0"/>
        <w:numPr>
          <w:ilvl w:val="1"/>
          <w:numId w:val="17"/>
        </w:numPr>
        <w:spacing w:after="200" w:line="240" w:lineRule="auto"/>
        <w:ind w:left="567" w:hanging="567"/>
        <w:contextualSpacing w:val="0"/>
        <w:jc w:val="both"/>
        <w:rPr>
          <w:rFonts w:ascii="Arial" w:hAnsi="Arial" w:cs="Arial"/>
          <w:sz w:val="20"/>
          <w:szCs w:val="20"/>
        </w:rPr>
      </w:pPr>
      <w:bookmarkStart w:id="3" w:name="_Ref417488422"/>
      <w:bookmarkStart w:id="4" w:name="_Ref433485853"/>
      <w:r w:rsidRPr="000D7065">
        <w:rPr>
          <w:rFonts w:ascii="Arial" w:hAnsi="Arial" w:cs="Arial"/>
          <w:sz w:val="20"/>
          <w:szCs w:val="20"/>
        </w:rPr>
        <w:t>В случае</w:t>
      </w:r>
      <w:r>
        <w:rPr>
          <w:rFonts w:ascii="Arial" w:hAnsi="Arial" w:cs="Arial"/>
          <w:sz w:val="20"/>
          <w:szCs w:val="20"/>
        </w:rPr>
        <w:t xml:space="preserve"> </w:t>
      </w:r>
      <w:r w:rsidR="00B80821">
        <w:rPr>
          <w:rFonts w:ascii="Arial" w:hAnsi="Arial" w:cs="Arial"/>
          <w:sz w:val="20"/>
          <w:szCs w:val="20"/>
        </w:rPr>
        <w:t>достижения (выполнения) КПЭ Сотрудник</w:t>
      </w:r>
      <w:r>
        <w:rPr>
          <w:rFonts w:ascii="Arial" w:hAnsi="Arial" w:cs="Arial"/>
          <w:sz w:val="20"/>
          <w:szCs w:val="20"/>
        </w:rPr>
        <w:t xml:space="preserve"> имеет право </w:t>
      </w:r>
      <w:r w:rsidR="009D69EF">
        <w:rPr>
          <w:rFonts w:ascii="Arial" w:hAnsi="Arial" w:cs="Arial"/>
          <w:sz w:val="20"/>
          <w:szCs w:val="20"/>
        </w:rPr>
        <w:t>т</w:t>
      </w:r>
      <w:r>
        <w:rPr>
          <w:rFonts w:ascii="Arial" w:hAnsi="Arial" w:cs="Arial"/>
          <w:sz w:val="20"/>
          <w:szCs w:val="20"/>
        </w:rPr>
        <w:t>ребовать от Основателя заключить</w:t>
      </w:r>
      <w:r w:rsidR="009D69EF">
        <w:rPr>
          <w:rFonts w:ascii="Arial" w:hAnsi="Arial" w:cs="Arial"/>
          <w:sz w:val="20"/>
          <w:szCs w:val="20"/>
        </w:rPr>
        <w:t xml:space="preserve"> </w:t>
      </w:r>
      <w:r>
        <w:rPr>
          <w:rFonts w:ascii="Arial" w:hAnsi="Arial" w:cs="Arial"/>
          <w:sz w:val="20"/>
          <w:szCs w:val="20"/>
        </w:rPr>
        <w:t xml:space="preserve">в </w:t>
      </w:r>
      <w:r w:rsidRPr="00E959B5">
        <w:rPr>
          <w:rFonts w:ascii="Arial" w:hAnsi="Arial" w:cs="Arial"/>
          <w:sz w:val="20"/>
          <w:szCs w:val="20"/>
        </w:rPr>
        <w:t>нотариальной форме</w:t>
      </w:r>
      <w:r>
        <w:rPr>
          <w:rFonts w:ascii="Arial" w:hAnsi="Arial" w:cs="Arial"/>
          <w:sz w:val="20"/>
          <w:szCs w:val="20"/>
        </w:rPr>
        <w:t xml:space="preserve"> договор купли-продажи, по которому Основатель </w:t>
      </w:r>
      <w:r w:rsidR="00B80821">
        <w:rPr>
          <w:rFonts w:ascii="Arial" w:hAnsi="Arial" w:cs="Arial"/>
          <w:sz w:val="20"/>
          <w:szCs w:val="20"/>
        </w:rPr>
        <w:t>продает</w:t>
      </w:r>
      <w:r>
        <w:rPr>
          <w:rFonts w:ascii="Arial" w:hAnsi="Arial" w:cs="Arial"/>
          <w:sz w:val="20"/>
          <w:szCs w:val="20"/>
        </w:rPr>
        <w:t xml:space="preserve"> </w:t>
      </w:r>
      <w:r w:rsidR="00C00BFF">
        <w:rPr>
          <w:rFonts w:ascii="Arial" w:hAnsi="Arial" w:cs="Arial"/>
          <w:sz w:val="20"/>
          <w:szCs w:val="20"/>
        </w:rPr>
        <w:t>ч</w:t>
      </w:r>
      <w:r w:rsidR="00816018">
        <w:rPr>
          <w:rFonts w:ascii="Arial" w:hAnsi="Arial" w:cs="Arial"/>
          <w:sz w:val="20"/>
          <w:szCs w:val="20"/>
        </w:rPr>
        <w:t>асть Доли</w:t>
      </w:r>
      <w:r w:rsidR="00C00BFF">
        <w:rPr>
          <w:rFonts w:ascii="Arial" w:hAnsi="Arial" w:cs="Arial"/>
          <w:sz w:val="20"/>
          <w:szCs w:val="20"/>
        </w:rPr>
        <w:t xml:space="preserve"> Основателя</w:t>
      </w:r>
      <w:r>
        <w:rPr>
          <w:rFonts w:ascii="Arial" w:hAnsi="Arial" w:cs="Arial"/>
          <w:sz w:val="20"/>
          <w:szCs w:val="20"/>
        </w:rPr>
        <w:t xml:space="preserve"> </w:t>
      </w:r>
      <w:r w:rsidR="00444ACB">
        <w:rPr>
          <w:rFonts w:ascii="Arial" w:hAnsi="Arial" w:cs="Arial"/>
          <w:sz w:val="20"/>
          <w:szCs w:val="20"/>
        </w:rPr>
        <w:t xml:space="preserve">(далее – </w:t>
      </w:r>
      <w:r w:rsidR="00444ACB" w:rsidRPr="00444ACB">
        <w:rPr>
          <w:rFonts w:ascii="Arial" w:hAnsi="Arial" w:cs="Arial"/>
          <w:b/>
          <w:sz w:val="20"/>
          <w:szCs w:val="20"/>
        </w:rPr>
        <w:t>«Договор Купли-Продажи»</w:t>
      </w:r>
      <w:r w:rsidR="00444ACB">
        <w:rPr>
          <w:rFonts w:ascii="Arial" w:hAnsi="Arial" w:cs="Arial"/>
          <w:sz w:val="20"/>
          <w:szCs w:val="20"/>
        </w:rPr>
        <w:t>)</w:t>
      </w:r>
      <w:r w:rsidR="00390559">
        <w:rPr>
          <w:rFonts w:ascii="Arial" w:hAnsi="Arial" w:cs="Arial"/>
          <w:sz w:val="20"/>
          <w:szCs w:val="20"/>
        </w:rPr>
        <w:t xml:space="preserve"> Сотруднику</w:t>
      </w:r>
      <w:r w:rsidR="009D69EF">
        <w:rPr>
          <w:rFonts w:ascii="Arial" w:hAnsi="Arial" w:cs="Arial"/>
          <w:sz w:val="20"/>
          <w:szCs w:val="20"/>
        </w:rPr>
        <w:t xml:space="preserve">, а Основатель </w:t>
      </w:r>
      <w:r w:rsidR="009D69EF">
        <w:rPr>
          <w:rFonts w:ascii="Arial" w:hAnsi="Arial" w:cs="Arial"/>
          <w:sz w:val="20"/>
          <w:szCs w:val="20"/>
        </w:rPr>
        <w:lastRenderedPageBreak/>
        <w:t xml:space="preserve">обязуется заключить </w:t>
      </w:r>
      <w:r w:rsidR="00444ACB">
        <w:rPr>
          <w:rFonts w:ascii="Arial" w:hAnsi="Arial" w:cs="Arial"/>
          <w:sz w:val="20"/>
          <w:szCs w:val="20"/>
        </w:rPr>
        <w:t xml:space="preserve">Договор Купли-Продажи </w:t>
      </w:r>
      <w:r w:rsidR="009D69EF">
        <w:rPr>
          <w:rFonts w:ascii="Arial" w:hAnsi="Arial" w:cs="Arial"/>
          <w:sz w:val="20"/>
          <w:szCs w:val="20"/>
        </w:rPr>
        <w:t xml:space="preserve">в течение </w:t>
      </w:r>
      <w:r w:rsidR="009D69EF" w:rsidRPr="00855148">
        <w:rPr>
          <w:rFonts w:ascii="Arial" w:hAnsi="Arial" w:cs="Arial"/>
          <w:sz w:val="20"/>
          <w:szCs w:val="20"/>
          <w:highlight w:val="cyan"/>
        </w:rPr>
        <w:t>[</w:t>
      </w:r>
      <w:r w:rsidR="00C12AC6">
        <w:rPr>
          <w:rFonts w:ascii="Arial" w:hAnsi="Arial" w:cs="Arial"/>
          <w:sz w:val="20"/>
          <w:szCs w:val="20"/>
          <w:highlight w:val="cyan"/>
        </w:rPr>
        <w:t>10</w:t>
      </w:r>
      <w:r w:rsidR="009D69EF" w:rsidRPr="00855148">
        <w:rPr>
          <w:rFonts w:ascii="Arial" w:hAnsi="Arial" w:cs="Arial"/>
          <w:sz w:val="20"/>
          <w:szCs w:val="20"/>
          <w:highlight w:val="cyan"/>
        </w:rPr>
        <w:t> (</w:t>
      </w:r>
      <w:r w:rsidR="00C12AC6">
        <w:rPr>
          <w:rFonts w:ascii="Arial" w:hAnsi="Arial" w:cs="Arial"/>
          <w:sz w:val="20"/>
          <w:szCs w:val="20"/>
          <w:highlight w:val="cyan"/>
        </w:rPr>
        <w:t>десяти</w:t>
      </w:r>
      <w:r w:rsidR="009D69EF" w:rsidRPr="00855148">
        <w:rPr>
          <w:rFonts w:ascii="Arial" w:hAnsi="Arial" w:cs="Arial"/>
          <w:sz w:val="20"/>
          <w:szCs w:val="20"/>
          <w:highlight w:val="cyan"/>
        </w:rPr>
        <w:t>) Рабочих Дней]</w:t>
      </w:r>
      <w:r w:rsidR="009D69EF">
        <w:rPr>
          <w:rFonts w:ascii="Arial" w:hAnsi="Arial" w:cs="Arial"/>
          <w:sz w:val="20"/>
          <w:szCs w:val="20"/>
        </w:rPr>
        <w:t xml:space="preserve">, следующих за датой направления такого требования </w:t>
      </w:r>
      <w:r w:rsidR="00A17249">
        <w:rPr>
          <w:rFonts w:ascii="Arial" w:hAnsi="Arial" w:cs="Arial"/>
          <w:sz w:val="20"/>
          <w:szCs w:val="20"/>
        </w:rPr>
        <w:t>Сотрудником</w:t>
      </w:r>
      <w:r w:rsidR="009D69EF">
        <w:rPr>
          <w:rFonts w:ascii="Arial" w:hAnsi="Arial" w:cs="Arial"/>
          <w:sz w:val="20"/>
          <w:szCs w:val="20"/>
        </w:rPr>
        <w:t>.</w:t>
      </w:r>
      <w:bookmarkEnd w:id="3"/>
      <w:bookmarkEnd w:id="4"/>
    </w:p>
    <w:p w14:paraId="73DB1195" w14:textId="77777777" w:rsidR="00444ACB" w:rsidRDefault="00BF7E62" w:rsidP="00C610C5">
      <w:pPr>
        <w:pStyle w:val="a4"/>
        <w:widowControl w:val="0"/>
        <w:numPr>
          <w:ilvl w:val="1"/>
          <w:numId w:val="17"/>
        </w:numPr>
        <w:spacing w:after="200" w:line="240" w:lineRule="auto"/>
        <w:ind w:left="567" w:hanging="567"/>
        <w:contextualSpacing w:val="0"/>
        <w:jc w:val="both"/>
        <w:rPr>
          <w:rFonts w:ascii="Arial" w:hAnsi="Arial" w:cs="Arial"/>
          <w:sz w:val="20"/>
          <w:szCs w:val="20"/>
        </w:rPr>
      </w:pPr>
      <w:bookmarkStart w:id="5" w:name="_Ref417488829"/>
      <w:r>
        <w:rPr>
          <w:rFonts w:ascii="Arial" w:hAnsi="Arial" w:cs="Arial"/>
          <w:sz w:val="20"/>
          <w:szCs w:val="20"/>
        </w:rPr>
        <w:t>Договор Купли-Продажи</w:t>
      </w:r>
      <w:r w:rsidR="00390559">
        <w:rPr>
          <w:rFonts w:ascii="Arial" w:hAnsi="Arial" w:cs="Arial"/>
          <w:sz w:val="20"/>
          <w:szCs w:val="20"/>
        </w:rPr>
        <w:t xml:space="preserve"> должен предусматривать следующее</w:t>
      </w:r>
      <w:r w:rsidR="000D7065">
        <w:rPr>
          <w:rFonts w:ascii="Arial" w:hAnsi="Arial" w:cs="Arial"/>
          <w:sz w:val="20"/>
          <w:szCs w:val="20"/>
        </w:rPr>
        <w:t>:</w:t>
      </w:r>
      <w:bookmarkEnd w:id="5"/>
      <w:r w:rsidR="000D7065">
        <w:rPr>
          <w:rFonts w:ascii="Arial" w:hAnsi="Arial" w:cs="Arial"/>
          <w:sz w:val="20"/>
          <w:szCs w:val="20"/>
        </w:rPr>
        <w:t xml:space="preserve"> </w:t>
      </w:r>
    </w:p>
    <w:p w14:paraId="363E7545" w14:textId="1297D7C8" w:rsidR="00816018" w:rsidRDefault="00816018" w:rsidP="00C610C5">
      <w:pPr>
        <w:pStyle w:val="a4"/>
        <w:widowControl w:val="0"/>
        <w:numPr>
          <w:ilvl w:val="1"/>
          <w:numId w:val="18"/>
        </w:numPr>
        <w:spacing w:after="200" w:line="240" w:lineRule="auto"/>
        <w:ind w:left="1134" w:hanging="567"/>
        <w:contextualSpacing w:val="0"/>
        <w:jc w:val="both"/>
        <w:rPr>
          <w:rFonts w:ascii="Arial" w:hAnsi="Arial" w:cs="Arial"/>
          <w:sz w:val="20"/>
          <w:szCs w:val="20"/>
        </w:rPr>
      </w:pPr>
      <w:r>
        <w:rPr>
          <w:rFonts w:ascii="Arial" w:hAnsi="Arial" w:cs="Arial"/>
          <w:sz w:val="20"/>
          <w:szCs w:val="20"/>
        </w:rPr>
        <w:t xml:space="preserve">Размер </w:t>
      </w:r>
      <w:r w:rsidR="00C00BFF">
        <w:rPr>
          <w:rFonts w:ascii="Arial" w:hAnsi="Arial" w:cs="Arial"/>
          <w:sz w:val="20"/>
          <w:szCs w:val="20"/>
        </w:rPr>
        <w:t>ч</w:t>
      </w:r>
      <w:r>
        <w:rPr>
          <w:rFonts w:ascii="Arial" w:hAnsi="Arial" w:cs="Arial"/>
          <w:sz w:val="20"/>
          <w:szCs w:val="20"/>
        </w:rPr>
        <w:t>асти Доли</w:t>
      </w:r>
      <w:r w:rsidR="00C00BFF">
        <w:rPr>
          <w:rFonts w:ascii="Arial" w:hAnsi="Arial" w:cs="Arial"/>
          <w:sz w:val="20"/>
          <w:szCs w:val="20"/>
        </w:rPr>
        <w:t xml:space="preserve"> Основателя</w:t>
      </w:r>
      <w:r>
        <w:rPr>
          <w:rFonts w:ascii="Arial" w:hAnsi="Arial" w:cs="Arial"/>
          <w:sz w:val="20"/>
          <w:szCs w:val="20"/>
        </w:rPr>
        <w:t>, приобретаемой Сотрудником, который определяется по следующей формуле:</w:t>
      </w:r>
    </w:p>
    <w:p w14:paraId="6A23E65C" w14:textId="77777777" w:rsidR="00DB1816" w:rsidRPr="00DB1816" w:rsidRDefault="00DB1816" w:rsidP="00DB1816">
      <w:pPr>
        <w:widowControl w:val="0"/>
        <w:spacing w:after="200" w:line="240" w:lineRule="auto"/>
        <w:jc w:val="both"/>
        <w:rPr>
          <w:rFonts w:ascii="Arial" w:hAnsi="Arial" w:cs="Arial"/>
          <w:b/>
          <w:i/>
          <w:color w:val="44546A" w:themeColor="text2"/>
          <w:sz w:val="20"/>
          <w:szCs w:val="20"/>
        </w:rPr>
      </w:pPr>
      <w:commentRangeStart w:id="6"/>
      <w:r w:rsidRPr="00DB1816">
        <w:rPr>
          <w:rFonts w:ascii="Arial" w:hAnsi="Arial" w:cs="Arial"/>
          <w:b/>
          <w:i/>
          <w:color w:val="44546A" w:themeColor="text2"/>
          <w:sz w:val="20"/>
          <w:szCs w:val="20"/>
        </w:rPr>
        <w:t xml:space="preserve">Пример 1. Учет отработанного времени. </w:t>
      </w:r>
    </w:p>
    <w:p w14:paraId="7E4949E9" w14:textId="77777777" w:rsidR="00DB1816" w:rsidRPr="00DB1816" w:rsidRDefault="00DB1816" w:rsidP="00DB1816">
      <w:pPr>
        <w:widowControl w:val="0"/>
        <w:spacing w:after="200" w:line="240" w:lineRule="auto"/>
        <w:jc w:val="both"/>
        <w:rPr>
          <w:rFonts w:ascii="Arial" w:hAnsi="Arial" w:cs="Arial"/>
          <w:b/>
          <w:i/>
          <w:color w:val="44546A" w:themeColor="text2"/>
          <w:sz w:val="20"/>
          <w:szCs w:val="20"/>
        </w:rPr>
      </w:pPr>
      <w:r w:rsidRPr="00DB1816">
        <w:rPr>
          <w:rFonts w:ascii="Arial" w:hAnsi="Arial" w:cs="Arial"/>
          <w:b/>
          <w:i/>
          <w:color w:val="44546A" w:themeColor="text2"/>
          <w:sz w:val="20"/>
          <w:szCs w:val="20"/>
        </w:rPr>
        <w:t xml:space="preserve">составляет 2% </w:t>
      </w:r>
      <w:commentRangeEnd w:id="6"/>
      <w:r w:rsidR="003E7A45">
        <w:rPr>
          <w:rStyle w:val="aa"/>
          <w:rFonts w:ascii="Times New Roman" w:eastAsia="Times New Roman" w:hAnsi="Times New Roman" w:cs="Times New Roman"/>
          <w:lang w:eastAsia="ru-RU"/>
        </w:rPr>
        <w:commentReference w:id="6"/>
      </w:r>
      <w:r w:rsidRPr="00DB1816">
        <w:rPr>
          <w:rFonts w:ascii="Arial" w:hAnsi="Arial" w:cs="Arial"/>
          <w:b/>
          <w:i/>
          <w:color w:val="44546A" w:themeColor="text2"/>
          <w:sz w:val="20"/>
          <w:szCs w:val="20"/>
        </w:rPr>
        <w:t xml:space="preserve">уставного капитала Общества за </w:t>
      </w:r>
      <w:proofErr w:type="gramStart"/>
      <w:r w:rsidRPr="00DB1816">
        <w:rPr>
          <w:rFonts w:ascii="Arial" w:hAnsi="Arial" w:cs="Arial"/>
          <w:b/>
          <w:i/>
          <w:color w:val="44546A" w:themeColor="text2"/>
          <w:sz w:val="20"/>
          <w:szCs w:val="20"/>
        </w:rPr>
        <w:t>каждый полный год</w:t>
      </w:r>
      <w:proofErr w:type="gramEnd"/>
      <w:r w:rsidRPr="00DB1816">
        <w:rPr>
          <w:rFonts w:ascii="Arial" w:hAnsi="Arial" w:cs="Arial"/>
          <w:b/>
          <w:i/>
          <w:color w:val="44546A" w:themeColor="text2"/>
          <w:sz w:val="20"/>
          <w:szCs w:val="20"/>
        </w:rPr>
        <w:t xml:space="preserve"> трудовых отношений с Обществом;</w:t>
      </w:r>
    </w:p>
    <w:p w14:paraId="5CA55E76" w14:textId="77777777" w:rsidR="00DB1816" w:rsidRPr="00DB1816" w:rsidRDefault="00DB1816" w:rsidP="00DB1816">
      <w:pPr>
        <w:widowControl w:val="0"/>
        <w:spacing w:after="200" w:line="240" w:lineRule="auto"/>
        <w:jc w:val="both"/>
        <w:rPr>
          <w:rFonts w:ascii="Arial" w:hAnsi="Arial" w:cs="Arial"/>
          <w:b/>
          <w:i/>
          <w:color w:val="44546A" w:themeColor="text2"/>
          <w:sz w:val="20"/>
          <w:szCs w:val="20"/>
          <w:highlight w:val="cyan"/>
        </w:rPr>
      </w:pPr>
      <w:commentRangeStart w:id="7"/>
      <w:r w:rsidRPr="00DB1816">
        <w:rPr>
          <w:rFonts w:ascii="Arial" w:hAnsi="Arial" w:cs="Arial"/>
          <w:b/>
          <w:i/>
          <w:color w:val="44546A" w:themeColor="text2"/>
          <w:sz w:val="20"/>
          <w:szCs w:val="20"/>
          <w:highlight w:val="cyan"/>
        </w:rPr>
        <w:t xml:space="preserve">Пример 2. </w:t>
      </w:r>
      <w:commentRangeEnd w:id="7"/>
      <w:r w:rsidR="003E7A45">
        <w:rPr>
          <w:rStyle w:val="aa"/>
          <w:rFonts w:ascii="Times New Roman" w:eastAsia="Times New Roman" w:hAnsi="Times New Roman" w:cs="Times New Roman"/>
          <w:lang w:eastAsia="ru-RU"/>
        </w:rPr>
        <w:commentReference w:id="7"/>
      </w:r>
      <w:r w:rsidRPr="00DB1816">
        <w:rPr>
          <w:rFonts w:ascii="Arial" w:hAnsi="Arial" w:cs="Arial"/>
          <w:b/>
          <w:i/>
          <w:color w:val="44546A" w:themeColor="text2"/>
          <w:sz w:val="20"/>
          <w:szCs w:val="20"/>
          <w:highlight w:val="cyan"/>
        </w:rPr>
        <w:t xml:space="preserve">Четко определенный размер. </w:t>
      </w:r>
    </w:p>
    <w:p w14:paraId="4F25C795" w14:textId="77777777" w:rsidR="00DB1816" w:rsidRPr="00DB1816" w:rsidRDefault="00DB1816" w:rsidP="00DB1816">
      <w:pPr>
        <w:widowControl w:val="0"/>
        <w:spacing w:after="200" w:line="240" w:lineRule="auto"/>
        <w:jc w:val="both"/>
        <w:rPr>
          <w:rFonts w:ascii="Arial" w:hAnsi="Arial" w:cs="Arial"/>
          <w:b/>
          <w:i/>
          <w:color w:val="44546A" w:themeColor="text2"/>
          <w:sz w:val="20"/>
          <w:szCs w:val="20"/>
          <w:highlight w:val="cyan"/>
        </w:rPr>
      </w:pPr>
      <w:r w:rsidRPr="00DB1816">
        <w:rPr>
          <w:rFonts w:ascii="Arial" w:hAnsi="Arial" w:cs="Arial"/>
          <w:b/>
          <w:i/>
          <w:color w:val="44546A" w:themeColor="text2"/>
          <w:sz w:val="20"/>
          <w:szCs w:val="20"/>
          <w:highlight w:val="cyan"/>
        </w:rPr>
        <w:t>составляет 25% уставного капитала Общества;</w:t>
      </w:r>
    </w:p>
    <w:p w14:paraId="77667C7D" w14:textId="77777777" w:rsidR="00DB1816" w:rsidRPr="00DB1816" w:rsidRDefault="00DB1816" w:rsidP="00DB1816">
      <w:pPr>
        <w:widowControl w:val="0"/>
        <w:spacing w:after="200" w:line="240" w:lineRule="auto"/>
        <w:jc w:val="both"/>
        <w:rPr>
          <w:rFonts w:ascii="Arial" w:hAnsi="Arial" w:cs="Arial"/>
          <w:b/>
          <w:i/>
          <w:color w:val="44546A" w:themeColor="text2"/>
          <w:sz w:val="20"/>
          <w:szCs w:val="20"/>
          <w:highlight w:val="cyan"/>
        </w:rPr>
      </w:pPr>
      <w:r w:rsidRPr="00DB1816">
        <w:rPr>
          <w:rFonts w:ascii="Arial" w:hAnsi="Arial" w:cs="Arial"/>
          <w:b/>
          <w:i/>
          <w:color w:val="44546A" w:themeColor="text2"/>
          <w:sz w:val="20"/>
          <w:szCs w:val="20"/>
          <w:highlight w:val="cyan"/>
        </w:rPr>
        <w:t xml:space="preserve">Пример 3. Календарный график. </w:t>
      </w:r>
    </w:p>
    <w:p w14:paraId="4145FC25" w14:textId="31C2ADB0" w:rsidR="00DB1816" w:rsidRPr="00DB1816" w:rsidRDefault="00DB1816" w:rsidP="00DB1816">
      <w:pPr>
        <w:widowControl w:val="0"/>
        <w:spacing w:after="200" w:line="240" w:lineRule="auto"/>
        <w:jc w:val="both"/>
        <w:rPr>
          <w:rFonts w:ascii="Arial" w:hAnsi="Arial" w:cs="Arial"/>
          <w:sz w:val="20"/>
          <w:szCs w:val="20"/>
        </w:rPr>
      </w:pPr>
      <w:r w:rsidRPr="00DB1816">
        <w:rPr>
          <w:rFonts w:ascii="Arial" w:hAnsi="Arial" w:cs="Arial"/>
          <w:b/>
          <w:i/>
          <w:color w:val="44546A" w:themeColor="text2"/>
          <w:sz w:val="20"/>
          <w:szCs w:val="20"/>
          <w:highlight w:val="cyan"/>
        </w:rPr>
        <w:t xml:space="preserve">составит а) 2,5 % уставного капитала Общества, в случае заключения Договора Купли-Продажи в после 31 декабря 2015, б) 3,5% уставного капитала Общества, в случае заключения Договора Купли-Продажи </w:t>
      </w:r>
      <w:proofErr w:type="gramStart"/>
      <w:r w:rsidRPr="00DB1816">
        <w:rPr>
          <w:rFonts w:ascii="Arial" w:hAnsi="Arial" w:cs="Arial"/>
          <w:b/>
          <w:i/>
          <w:color w:val="44546A" w:themeColor="text2"/>
          <w:sz w:val="20"/>
          <w:szCs w:val="20"/>
          <w:highlight w:val="cyan"/>
        </w:rPr>
        <w:t>в</w:t>
      </w:r>
      <w:proofErr w:type="gramEnd"/>
      <w:r w:rsidRPr="00DB1816">
        <w:rPr>
          <w:rFonts w:ascii="Arial" w:hAnsi="Arial" w:cs="Arial"/>
          <w:b/>
          <w:i/>
          <w:color w:val="44546A" w:themeColor="text2"/>
          <w:sz w:val="20"/>
          <w:szCs w:val="20"/>
          <w:highlight w:val="cyan"/>
        </w:rPr>
        <w:t xml:space="preserve"> после 31 декабря 2015</w:t>
      </w:r>
    </w:p>
    <w:p w14:paraId="5F864137" w14:textId="681A3786" w:rsidR="003671D0" w:rsidRPr="00816018" w:rsidRDefault="003671D0" w:rsidP="00816018">
      <w:pPr>
        <w:pStyle w:val="a4"/>
        <w:widowControl w:val="0"/>
        <w:numPr>
          <w:ilvl w:val="1"/>
          <w:numId w:val="18"/>
        </w:numPr>
        <w:spacing w:after="200" w:line="240" w:lineRule="auto"/>
        <w:ind w:left="1134" w:hanging="567"/>
        <w:contextualSpacing w:val="0"/>
        <w:jc w:val="both"/>
        <w:rPr>
          <w:rFonts w:ascii="Arial" w:hAnsi="Arial"/>
          <w:sz w:val="20"/>
        </w:rPr>
      </w:pPr>
      <w:r>
        <w:rPr>
          <w:rFonts w:ascii="Arial" w:hAnsi="Arial" w:cs="Arial"/>
          <w:sz w:val="20"/>
          <w:szCs w:val="20"/>
        </w:rPr>
        <w:t>В</w:t>
      </w:r>
      <w:r w:rsidR="000D7065">
        <w:rPr>
          <w:rFonts w:ascii="Arial" w:hAnsi="Arial" w:cs="Arial"/>
          <w:sz w:val="20"/>
          <w:szCs w:val="20"/>
        </w:rPr>
        <w:t xml:space="preserve">ыкупная цена за </w:t>
      </w:r>
      <w:r w:rsidR="00C00BFF">
        <w:rPr>
          <w:rFonts w:ascii="Arial" w:hAnsi="Arial" w:cs="Arial"/>
          <w:sz w:val="20"/>
          <w:szCs w:val="20"/>
        </w:rPr>
        <w:t>ч</w:t>
      </w:r>
      <w:r w:rsidR="00816018">
        <w:rPr>
          <w:rFonts w:ascii="Arial" w:hAnsi="Arial" w:cs="Arial"/>
          <w:sz w:val="20"/>
          <w:szCs w:val="20"/>
        </w:rPr>
        <w:t>асть Доли</w:t>
      </w:r>
      <w:r w:rsidR="00C00BFF">
        <w:rPr>
          <w:rFonts w:ascii="Arial" w:hAnsi="Arial" w:cs="Arial"/>
          <w:sz w:val="20"/>
          <w:szCs w:val="20"/>
        </w:rPr>
        <w:t xml:space="preserve"> Основателя</w:t>
      </w:r>
      <w:r w:rsidR="00816018">
        <w:rPr>
          <w:rFonts w:ascii="Arial" w:hAnsi="Arial" w:cs="Arial"/>
          <w:sz w:val="20"/>
          <w:szCs w:val="20"/>
        </w:rPr>
        <w:t>, приобретаемой Сотрудником,</w:t>
      </w:r>
      <w:r w:rsidR="000D7065">
        <w:rPr>
          <w:rFonts w:ascii="Arial" w:hAnsi="Arial" w:cs="Arial"/>
          <w:sz w:val="20"/>
          <w:szCs w:val="20"/>
        </w:rPr>
        <w:t xml:space="preserve"> </w:t>
      </w:r>
      <w:r w:rsidR="00390559" w:rsidRPr="00390559">
        <w:rPr>
          <w:rFonts w:ascii="Arial" w:hAnsi="Arial" w:cs="Arial"/>
          <w:sz w:val="20"/>
          <w:szCs w:val="20"/>
          <w:highlight w:val="cyan"/>
        </w:rPr>
        <w:t>[</w:t>
      </w:r>
      <w:r w:rsidR="000D7065" w:rsidRPr="00390559">
        <w:rPr>
          <w:rFonts w:ascii="Arial" w:hAnsi="Arial" w:cs="Arial"/>
          <w:sz w:val="20"/>
          <w:szCs w:val="20"/>
          <w:highlight w:val="cyan"/>
        </w:rPr>
        <w:t xml:space="preserve">равняется </w:t>
      </w:r>
      <w:r w:rsidR="00816018" w:rsidRPr="00390559">
        <w:rPr>
          <w:rFonts w:ascii="Arial" w:hAnsi="Arial" w:cs="Arial"/>
          <w:sz w:val="20"/>
          <w:szCs w:val="20"/>
          <w:highlight w:val="cyan"/>
        </w:rPr>
        <w:t>ее номинальной стоимости</w:t>
      </w:r>
      <w:r w:rsidR="00390559" w:rsidRPr="00390559">
        <w:rPr>
          <w:rFonts w:ascii="Arial" w:hAnsi="Arial" w:cs="Arial"/>
          <w:sz w:val="20"/>
          <w:szCs w:val="20"/>
          <w:highlight w:val="cyan"/>
        </w:rPr>
        <w:t>]</w:t>
      </w:r>
      <w:r w:rsidR="00816018">
        <w:rPr>
          <w:rFonts w:ascii="Arial" w:hAnsi="Arial" w:cs="Arial"/>
          <w:sz w:val="20"/>
          <w:szCs w:val="20"/>
        </w:rPr>
        <w:t>.</w:t>
      </w:r>
    </w:p>
    <w:p w14:paraId="3C80B99E" w14:textId="77777777" w:rsidR="00BF7E62" w:rsidRDefault="00BF7E62" w:rsidP="00C610C5">
      <w:pPr>
        <w:pStyle w:val="a4"/>
        <w:widowControl w:val="0"/>
        <w:numPr>
          <w:ilvl w:val="1"/>
          <w:numId w:val="17"/>
        </w:numPr>
        <w:spacing w:after="200" w:line="240" w:lineRule="auto"/>
        <w:ind w:left="567" w:hanging="567"/>
        <w:contextualSpacing w:val="0"/>
        <w:jc w:val="both"/>
        <w:rPr>
          <w:rFonts w:ascii="Arial" w:hAnsi="Arial" w:cs="Arial"/>
          <w:sz w:val="20"/>
          <w:szCs w:val="20"/>
        </w:rPr>
      </w:pPr>
      <w:bookmarkStart w:id="8" w:name="_Ref434838481"/>
      <w:r>
        <w:rPr>
          <w:rFonts w:ascii="Arial" w:hAnsi="Arial" w:cs="Arial"/>
          <w:sz w:val="20"/>
          <w:szCs w:val="20"/>
        </w:rPr>
        <w:t>Договор Купли-Продажи не должен предусматривать иных условий, помимо: (</w:t>
      </w:r>
      <w:proofErr w:type="spellStart"/>
      <w:r>
        <w:rPr>
          <w:rFonts w:ascii="Arial" w:hAnsi="Arial" w:cs="Arial"/>
          <w:sz w:val="20"/>
          <w:szCs w:val="20"/>
          <w:lang w:val="en-US"/>
        </w:rPr>
        <w:t>i</w:t>
      </w:r>
      <w:proofErr w:type="spellEnd"/>
      <w:r>
        <w:rPr>
          <w:rFonts w:ascii="Arial" w:hAnsi="Arial" w:cs="Arial"/>
          <w:sz w:val="20"/>
          <w:szCs w:val="20"/>
        </w:rPr>
        <w:t>)</w:t>
      </w:r>
      <w:r>
        <w:rPr>
          <w:rFonts w:ascii="Arial" w:hAnsi="Arial" w:cs="Arial"/>
          <w:sz w:val="20"/>
          <w:szCs w:val="20"/>
          <w:lang w:val="en-US"/>
        </w:rPr>
        <w:t> </w:t>
      </w:r>
      <w:r>
        <w:rPr>
          <w:rFonts w:ascii="Arial" w:hAnsi="Arial" w:cs="Arial"/>
          <w:sz w:val="20"/>
          <w:szCs w:val="20"/>
        </w:rPr>
        <w:t>условий, указанных в пункте </w:t>
      </w:r>
      <w:r>
        <w:rPr>
          <w:rFonts w:ascii="Arial" w:hAnsi="Arial" w:cs="Arial"/>
          <w:sz w:val="20"/>
          <w:szCs w:val="20"/>
        </w:rPr>
        <w:fldChar w:fldCharType="begin"/>
      </w:r>
      <w:r>
        <w:rPr>
          <w:rFonts w:ascii="Arial" w:hAnsi="Arial" w:cs="Arial"/>
          <w:sz w:val="20"/>
          <w:szCs w:val="20"/>
        </w:rPr>
        <w:instrText xml:space="preserve"> REF _Ref417488829 \r \h </w:instrText>
      </w:r>
      <w:r>
        <w:rPr>
          <w:rFonts w:ascii="Arial" w:hAnsi="Arial" w:cs="Arial"/>
          <w:sz w:val="20"/>
          <w:szCs w:val="20"/>
        </w:rPr>
      </w:r>
      <w:r>
        <w:rPr>
          <w:rFonts w:ascii="Arial" w:hAnsi="Arial" w:cs="Arial"/>
          <w:sz w:val="20"/>
          <w:szCs w:val="20"/>
        </w:rPr>
        <w:fldChar w:fldCharType="separate"/>
      </w:r>
      <w:r w:rsidR="009961B5">
        <w:rPr>
          <w:rFonts w:ascii="Arial" w:hAnsi="Arial" w:cs="Arial"/>
          <w:sz w:val="20"/>
          <w:szCs w:val="20"/>
        </w:rPr>
        <w:t>2.2</w:t>
      </w:r>
      <w:r>
        <w:rPr>
          <w:rFonts w:ascii="Arial" w:hAnsi="Arial" w:cs="Arial"/>
          <w:sz w:val="20"/>
          <w:szCs w:val="20"/>
        </w:rPr>
        <w:fldChar w:fldCharType="end"/>
      </w:r>
      <w:r w:rsidR="004973A6">
        <w:rPr>
          <w:rFonts w:ascii="Arial" w:hAnsi="Arial" w:cs="Arial"/>
          <w:sz w:val="20"/>
          <w:szCs w:val="20"/>
        </w:rPr>
        <w:t xml:space="preserve"> выше</w:t>
      </w:r>
      <w:r>
        <w:rPr>
          <w:rFonts w:ascii="Arial" w:hAnsi="Arial" w:cs="Arial"/>
          <w:sz w:val="20"/>
          <w:szCs w:val="20"/>
        </w:rPr>
        <w:t>; (</w:t>
      </w:r>
      <w:r>
        <w:rPr>
          <w:rFonts w:ascii="Arial" w:hAnsi="Arial" w:cs="Arial"/>
          <w:sz w:val="20"/>
          <w:szCs w:val="20"/>
          <w:lang w:val="en-US"/>
        </w:rPr>
        <w:t>ii</w:t>
      </w:r>
      <w:r>
        <w:rPr>
          <w:rFonts w:ascii="Arial" w:hAnsi="Arial" w:cs="Arial"/>
          <w:sz w:val="20"/>
          <w:szCs w:val="20"/>
        </w:rPr>
        <w:t>)</w:t>
      </w:r>
      <w:r>
        <w:rPr>
          <w:rFonts w:ascii="Arial" w:hAnsi="Arial" w:cs="Arial"/>
          <w:sz w:val="20"/>
          <w:szCs w:val="20"/>
          <w:lang w:val="en-US"/>
        </w:rPr>
        <w:t> </w:t>
      </w:r>
      <w:r>
        <w:rPr>
          <w:rFonts w:ascii="Arial" w:hAnsi="Arial" w:cs="Arial"/>
          <w:sz w:val="20"/>
          <w:szCs w:val="20"/>
        </w:rPr>
        <w:t>условий, обязательно подлежащих включению в Договор Купли-Продажи в соответстви</w:t>
      </w:r>
      <w:r w:rsidR="00390559">
        <w:rPr>
          <w:rFonts w:ascii="Arial" w:hAnsi="Arial" w:cs="Arial"/>
          <w:sz w:val="20"/>
          <w:szCs w:val="20"/>
        </w:rPr>
        <w:t>и с императивными требованиями применимого з</w:t>
      </w:r>
      <w:r>
        <w:rPr>
          <w:rFonts w:ascii="Arial" w:hAnsi="Arial" w:cs="Arial"/>
          <w:sz w:val="20"/>
          <w:szCs w:val="20"/>
        </w:rPr>
        <w:t>аконодательства; и (</w:t>
      </w:r>
      <w:r>
        <w:rPr>
          <w:rFonts w:ascii="Arial" w:hAnsi="Arial" w:cs="Arial"/>
          <w:sz w:val="20"/>
          <w:szCs w:val="20"/>
          <w:lang w:val="en-US"/>
        </w:rPr>
        <w:t>iii</w:t>
      </w:r>
      <w:r>
        <w:rPr>
          <w:rFonts w:ascii="Arial" w:hAnsi="Arial" w:cs="Arial"/>
          <w:sz w:val="20"/>
          <w:szCs w:val="20"/>
        </w:rPr>
        <w:t>)</w:t>
      </w:r>
      <w:r>
        <w:rPr>
          <w:rFonts w:ascii="Arial" w:hAnsi="Arial" w:cs="Arial"/>
          <w:sz w:val="20"/>
          <w:szCs w:val="20"/>
          <w:lang w:val="en-US"/>
        </w:rPr>
        <w:t> </w:t>
      </w:r>
      <w:r>
        <w:rPr>
          <w:rFonts w:ascii="Arial" w:hAnsi="Arial" w:cs="Arial"/>
          <w:sz w:val="20"/>
          <w:szCs w:val="20"/>
        </w:rPr>
        <w:t>условий, которые будут необходимы для нотариального удостоверения Договора Купли-Продажи по требованию нотариуса, удостоверяющего сделку</w:t>
      </w:r>
      <w:r w:rsidRPr="00BF7E62">
        <w:rPr>
          <w:rFonts w:ascii="Arial" w:hAnsi="Arial" w:cs="Arial"/>
          <w:sz w:val="20"/>
          <w:szCs w:val="20"/>
        </w:rPr>
        <w:t>.</w:t>
      </w:r>
      <w:bookmarkEnd w:id="8"/>
    </w:p>
    <w:p w14:paraId="315DA5AF" w14:textId="77777777" w:rsidR="0048006A" w:rsidRPr="00BE54FE" w:rsidRDefault="00816018" w:rsidP="00C610C5">
      <w:pPr>
        <w:pStyle w:val="a4"/>
        <w:widowControl w:val="0"/>
        <w:numPr>
          <w:ilvl w:val="1"/>
          <w:numId w:val="17"/>
        </w:numPr>
        <w:spacing w:after="200" w:line="240" w:lineRule="auto"/>
        <w:ind w:left="567" w:hanging="567"/>
        <w:contextualSpacing w:val="0"/>
        <w:jc w:val="both"/>
        <w:rPr>
          <w:rFonts w:ascii="Arial" w:hAnsi="Arial" w:cs="Arial"/>
          <w:sz w:val="20"/>
          <w:szCs w:val="20"/>
        </w:rPr>
      </w:pPr>
      <w:r>
        <w:rPr>
          <w:rFonts w:ascii="Arial" w:hAnsi="Arial" w:cs="Arial"/>
          <w:sz w:val="20"/>
          <w:szCs w:val="20"/>
        </w:rPr>
        <w:t xml:space="preserve">Если Сотрудник не заявит требование о заключении Договора Купли-Продажи в период </w:t>
      </w:r>
      <w:r w:rsidRPr="00816018">
        <w:rPr>
          <w:rFonts w:ascii="Arial" w:hAnsi="Arial" w:cs="Arial"/>
          <w:sz w:val="20"/>
          <w:szCs w:val="20"/>
          <w:highlight w:val="cyan"/>
        </w:rPr>
        <w:t>[пожалуйста, укажите период времени, начинающийся датой подведения итогов выполнения КПЭ и заканчивающийся не более</w:t>
      </w:r>
      <w:proofErr w:type="gramStart"/>
      <w:r w:rsidRPr="00816018">
        <w:rPr>
          <w:rFonts w:ascii="Arial" w:hAnsi="Arial" w:cs="Arial"/>
          <w:sz w:val="20"/>
          <w:szCs w:val="20"/>
          <w:highlight w:val="cyan"/>
        </w:rPr>
        <w:t>,</w:t>
      </w:r>
      <w:proofErr w:type="gramEnd"/>
      <w:r w:rsidRPr="00816018">
        <w:rPr>
          <w:rFonts w:ascii="Arial" w:hAnsi="Arial" w:cs="Arial"/>
          <w:sz w:val="20"/>
          <w:szCs w:val="20"/>
          <w:highlight w:val="cyan"/>
        </w:rPr>
        <w:t xml:space="preserve"> чем через полгода после подведения итогов выполнения КПЭ]</w:t>
      </w:r>
      <w:r w:rsidR="008037DD">
        <w:rPr>
          <w:rFonts w:ascii="Arial" w:hAnsi="Arial" w:cs="Arial"/>
          <w:sz w:val="20"/>
          <w:szCs w:val="20"/>
        </w:rPr>
        <w:t xml:space="preserve"> (далее – </w:t>
      </w:r>
      <w:r w:rsidR="008037DD" w:rsidRPr="008037DD">
        <w:rPr>
          <w:rFonts w:ascii="Arial" w:hAnsi="Arial" w:cs="Arial"/>
          <w:b/>
          <w:sz w:val="20"/>
          <w:szCs w:val="20"/>
        </w:rPr>
        <w:t>«Период Осуществления Права»</w:t>
      </w:r>
      <w:r w:rsidR="008037DD">
        <w:rPr>
          <w:rFonts w:ascii="Arial" w:hAnsi="Arial" w:cs="Arial"/>
          <w:sz w:val="20"/>
          <w:szCs w:val="20"/>
        </w:rPr>
        <w:t>)</w:t>
      </w:r>
      <w:r>
        <w:rPr>
          <w:rFonts w:ascii="Arial" w:hAnsi="Arial" w:cs="Arial"/>
          <w:sz w:val="20"/>
          <w:szCs w:val="20"/>
        </w:rPr>
        <w:t>, то право Сотрудника и соответствующая обязанность Основателя по заключению Договора Купли-Продажи, предусмотренная пунктом </w:t>
      </w:r>
      <w:r>
        <w:rPr>
          <w:rFonts w:ascii="Arial" w:hAnsi="Arial" w:cs="Arial"/>
          <w:sz w:val="20"/>
          <w:szCs w:val="20"/>
        </w:rPr>
        <w:fldChar w:fldCharType="begin"/>
      </w:r>
      <w:r>
        <w:rPr>
          <w:rFonts w:ascii="Arial" w:hAnsi="Arial" w:cs="Arial"/>
          <w:sz w:val="20"/>
          <w:szCs w:val="20"/>
        </w:rPr>
        <w:instrText xml:space="preserve"> REF _Ref433485853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2.1</w:t>
      </w:r>
      <w:r>
        <w:rPr>
          <w:rFonts w:ascii="Arial" w:hAnsi="Arial" w:cs="Arial"/>
          <w:sz w:val="20"/>
          <w:szCs w:val="20"/>
        </w:rPr>
        <w:fldChar w:fldCharType="end"/>
      </w:r>
      <w:r>
        <w:rPr>
          <w:rFonts w:ascii="Arial" w:hAnsi="Arial" w:cs="Arial"/>
          <w:sz w:val="20"/>
          <w:szCs w:val="20"/>
        </w:rPr>
        <w:t xml:space="preserve"> выше, прекращаются. </w:t>
      </w:r>
    </w:p>
    <w:p w14:paraId="70AA08C2" w14:textId="77777777" w:rsidR="00BE54FE" w:rsidRDefault="00C00BFF" w:rsidP="00C610C5">
      <w:pPr>
        <w:pStyle w:val="a4"/>
        <w:widowControl w:val="0"/>
        <w:numPr>
          <w:ilvl w:val="1"/>
          <w:numId w:val="17"/>
        </w:numPr>
        <w:spacing w:after="200" w:line="240" w:lineRule="auto"/>
        <w:ind w:left="567" w:hanging="567"/>
        <w:contextualSpacing w:val="0"/>
        <w:jc w:val="both"/>
        <w:rPr>
          <w:rFonts w:ascii="Arial" w:hAnsi="Arial" w:cs="Arial"/>
          <w:sz w:val="20"/>
          <w:szCs w:val="20"/>
        </w:rPr>
      </w:pPr>
      <w:bookmarkStart w:id="9" w:name="_Ref434839097"/>
      <w:commentRangeStart w:id="10"/>
      <w:r>
        <w:rPr>
          <w:rFonts w:ascii="Arial" w:hAnsi="Arial" w:cs="Arial"/>
          <w:sz w:val="20"/>
          <w:szCs w:val="20"/>
        </w:rPr>
        <w:t>В случае наступления любого из следующих событий:</w:t>
      </w:r>
      <w:bookmarkEnd w:id="9"/>
      <w:commentRangeEnd w:id="10"/>
      <w:r w:rsidR="003E7A45">
        <w:rPr>
          <w:rStyle w:val="aa"/>
          <w:rFonts w:ascii="Times New Roman" w:eastAsia="Times New Roman" w:hAnsi="Times New Roman" w:cs="Times New Roman"/>
          <w:lang w:eastAsia="ru-RU"/>
        </w:rPr>
        <w:commentReference w:id="10"/>
      </w:r>
    </w:p>
    <w:p w14:paraId="461EE0AE" w14:textId="77777777" w:rsidR="00C00BFF" w:rsidRDefault="00C00BFF" w:rsidP="00C00BFF">
      <w:pPr>
        <w:pStyle w:val="a4"/>
        <w:widowControl w:val="0"/>
        <w:numPr>
          <w:ilvl w:val="1"/>
          <w:numId w:val="18"/>
        </w:numPr>
        <w:spacing w:after="200" w:line="240" w:lineRule="auto"/>
        <w:ind w:left="1134" w:hanging="567"/>
        <w:contextualSpacing w:val="0"/>
        <w:jc w:val="both"/>
        <w:rPr>
          <w:rFonts w:ascii="Arial" w:hAnsi="Arial" w:cs="Arial"/>
          <w:sz w:val="20"/>
          <w:szCs w:val="20"/>
        </w:rPr>
      </w:pPr>
      <w:r>
        <w:rPr>
          <w:rFonts w:ascii="Arial" w:hAnsi="Arial" w:cs="Arial"/>
          <w:sz w:val="20"/>
          <w:szCs w:val="20"/>
        </w:rPr>
        <w:t>Принятие решения компетентного органа управления Общества о ликвидации Общества;</w:t>
      </w:r>
    </w:p>
    <w:p w14:paraId="299E43C3" w14:textId="77777777" w:rsidR="00C00BFF" w:rsidRDefault="00C00BFF" w:rsidP="00C00BFF">
      <w:pPr>
        <w:pStyle w:val="a4"/>
        <w:widowControl w:val="0"/>
        <w:numPr>
          <w:ilvl w:val="1"/>
          <w:numId w:val="18"/>
        </w:numPr>
        <w:spacing w:after="200" w:line="240" w:lineRule="auto"/>
        <w:ind w:left="1134" w:hanging="567"/>
        <w:contextualSpacing w:val="0"/>
        <w:jc w:val="both"/>
        <w:rPr>
          <w:rFonts w:ascii="Arial" w:hAnsi="Arial" w:cs="Arial"/>
          <w:sz w:val="20"/>
          <w:szCs w:val="20"/>
        </w:rPr>
      </w:pPr>
      <w:r>
        <w:rPr>
          <w:rFonts w:ascii="Arial" w:hAnsi="Arial" w:cs="Arial"/>
          <w:sz w:val="20"/>
          <w:szCs w:val="20"/>
        </w:rPr>
        <w:t xml:space="preserve">Принятие решения компетентного органа управления Общества о </w:t>
      </w:r>
      <w:proofErr w:type="spellStart"/>
      <w:r>
        <w:rPr>
          <w:rFonts w:ascii="Arial" w:hAnsi="Arial" w:cs="Arial"/>
          <w:sz w:val="20"/>
          <w:szCs w:val="20"/>
        </w:rPr>
        <w:t>реорганзиации</w:t>
      </w:r>
      <w:proofErr w:type="spellEnd"/>
      <w:r>
        <w:rPr>
          <w:rFonts w:ascii="Arial" w:hAnsi="Arial" w:cs="Arial"/>
          <w:sz w:val="20"/>
          <w:szCs w:val="20"/>
        </w:rPr>
        <w:t xml:space="preserve"> Общества;</w:t>
      </w:r>
    </w:p>
    <w:p w14:paraId="379A4D6F" w14:textId="77777777" w:rsidR="00C00BFF" w:rsidRDefault="00C00BFF" w:rsidP="00C00BFF">
      <w:pPr>
        <w:pStyle w:val="a4"/>
        <w:widowControl w:val="0"/>
        <w:numPr>
          <w:ilvl w:val="1"/>
          <w:numId w:val="18"/>
        </w:numPr>
        <w:spacing w:after="200" w:line="240" w:lineRule="auto"/>
        <w:ind w:left="1134" w:hanging="567"/>
        <w:contextualSpacing w:val="0"/>
        <w:jc w:val="both"/>
        <w:rPr>
          <w:rFonts w:ascii="Arial" w:hAnsi="Arial" w:cs="Arial"/>
          <w:sz w:val="20"/>
          <w:szCs w:val="20"/>
        </w:rPr>
      </w:pPr>
      <w:r>
        <w:rPr>
          <w:rFonts w:ascii="Arial" w:hAnsi="Arial" w:cs="Arial"/>
          <w:sz w:val="20"/>
          <w:szCs w:val="20"/>
        </w:rPr>
        <w:t>Принятие решения компетентного органа управления Общества об изменении уставного капитала Общества, в результате которого часть Доли Основателя становится меньше размера, который может быть продан Сотруднику</w:t>
      </w:r>
      <w:r w:rsidRPr="00C00BFF">
        <w:rPr>
          <w:rFonts w:ascii="Arial" w:hAnsi="Arial" w:cs="Arial"/>
          <w:sz w:val="20"/>
          <w:szCs w:val="20"/>
        </w:rPr>
        <w:t xml:space="preserve"> </w:t>
      </w:r>
      <w:r>
        <w:rPr>
          <w:rFonts w:ascii="Arial" w:hAnsi="Arial" w:cs="Arial"/>
          <w:sz w:val="20"/>
          <w:szCs w:val="20"/>
        </w:rPr>
        <w:t xml:space="preserve">по Договору Купли-Продажи в случае выполнения КПЭ; </w:t>
      </w:r>
    </w:p>
    <w:p w14:paraId="35995AA4" w14:textId="77777777" w:rsidR="00C00BFF" w:rsidRDefault="00C00BFF" w:rsidP="00C00BFF">
      <w:pPr>
        <w:pStyle w:val="a4"/>
        <w:widowControl w:val="0"/>
        <w:numPr>
          <w:ilvl w:val="1"/>
          <w:numId w:val="18"/>
        </w:numPr>
        <w:spacing w:after="200" w:line="240" w:lineRule="auto"/>
        <w:ind w:left="1134" w:hanging="567"/>
        <w:contextualSpacing w:val="0"/>
        <w:jc w:val="both"/>
        <w:rPr>
          <w:rFonts w:ascii="Arial" w:hAnsi="Arial" w:cs="Arial"/>
          <w:sz w:val="20"/>
          <w:szCs w:val="20"/>
        </w:rPr>
      </w:pPr>
      <w:r>
        <w:rPr>
          <w:rFonts w:ascii="Arial" w:hAnsi="Arial" w:cs="Arial"/>
          <w:sz w:val="20"/>
          <w:szCs w:val="20"/>
        </w:rPr>
        <w:t>Наступление физической неспособности Сотрудника (в результате заболевания, получения травмы и др.) к выполнению работы в рамках его трудовых отношений с Обществом, если такая физическая неспособность подтверждена заключением компетентного медицинского учреждения;</w:t>
      </w:r>
    </w:p>
    <w:p w14:paraId="57370BB6" w14:textId="77777777" w:rsidR="00C00BFF" w:rsidRPr="00E80810" w:rsidRDefault="00A15E2E" w:rsidP="00C00BFF">
      <w:pPr>
        <w:pStyle w:val="a4"/>
        <w:widowControl w:val="0"/>
        <w:numPr>
          <w:ilvl w:val="1"/>
          <w:numId w:val="18"/>
        </w:numPr>
        <w:spacing w:after="200" w:line="240" w:lineRule="auto"/>
        <w:ind w:left="1134" w:hanging="567"/>
        <w:contextualSpacing w:val="0"/>
        <w:jc w:val="both"/>
        <w:rPr>
          <w:rFonts w:ascii="Arial" w:hAnsi="Arial" w:cs="Arial"/>
          <w:sz w:val="20"/>
          <w:szCs w:val="20"/>
        </w:rPr>
      </w:pPr>
      <w:r>
        <w:rPr>
          <w:rFonts w:ascii="Arial" w:hAnsi="Arial" w:cs="Arial"/>
          <w:sz w:val="20"/>
          <w:szCs w:val="20"/>
        </w:rPr>
        <w:t>Отчуждение или иная утрата Обществом всех Основных Активов Общества;</w:t>
      </w:r>
    </w:p>
    <w:p w14:paraId="75C91F8D" w14:textId="48823A54" w:rsidR="00E80810" w:rsidRPr="00F7377A" w:rsidRDefault="00E80810" w:rsidP="00C00BFF">
      <w:pPr>
        <w:pStyle w:val="a4"/>
        <w:widowControl w:val="0"/>
        <w:numPr>
          <w:ilvl w:val="1"/>
          <w:numId w:val="18"/>
        </w:numPr>
        <w:spacing w:after="200" w:line="240" w:lineRule="auto"/>
        <w:ind w:left="1134" w:hanging="567"/>
        <w:contextualSpacing w:val="0"/>
        <w:jc w:val="both"/>
        <w:rPr>
          <w:rFonts w:ascii="Arial" w:hAnsi="Arial" w:cs="Arial"/>
          <w:sz w:val="20"/>
          <w:szCs w:val="20"/>
        </w:rPr>
      </w:pPr>
      <w:r w:rsidRPr="00F7377A">
        <w:rPr>
          <w:rFonts w:ascii="Arial" w:hAnsi="Arial" w:cs="Arial"/>
          <w:sz w:val="20"/>
          <w:szCs w:val="20"/>
        </w:rPr>
        <w:t xml:space="preserve">Прекращение трудовых отношений между Обществом и Сотрудником не по причине </w:t>
      </w:r>
      <w:r w:rsidR="00E302BB">
        <w:rPr>
          <w:rFonts w:ascii="Arial" w:hAnsi="Arial" w:cs="Arial"/>
          <w:sz w:val="20"/>
          <w:szCs w:val="20"/>
        </w:rPr>
        <w:t>грубого</w:t>
      </w:r>
      <w:r w:rsidRPr="00F7377A">
        <w:rPr>
          <w:rFonts w:ascii="Arial" w:hAnsi="Arial" w:cs="Arial"/>
          <w:sz w:val="20"/>
          <w:szCs w:val="20"/>
        </w:rPr>
        <w:t xml:space="preserve"> нарушения Сотрудником своих трудовых обязанностей;</w:t>
      </w:r>
    </w:p>
    <w:p w14:paraId="3FCC6DA4" w14:textId="77777777" w:rsidR="00FD5DD9" w:rsidRDefault="00FD5DD9" w:rsidP="00C00BFF">
      <w:pPr>
        <w:pStyle w:val="a4"/>
        <w:widowControl w:val="0"/>
        <w:numPr>
          <w:ilvl w:val="1"/>
          <w:numId w:val="18"/>
        </w:numPr>
        <w:spacing w:after="200" w:line="240" w:lineRule="auto"/>
        <w:ind w:left="1134" w:hanging="567"/>
        <w:contextualSpacing w:val="0"/>
        <w:jc w:val="both"/>
        <w:rPr>
          <w:rFonts w:ascii="Arial" w:hAnsi="Arial" w:cs="Arial"/>
          <w:sz w:val="20"/>
          <w:szCs w:val="20"/>
        </w:rPr>
      </w:pPr>
      <w:r w:rsidRPr="00FD5DD9">
        <w:rPr>
          <w:rFonts w:ascii="Arial" w:hAnsi="Arial" w:cs="Arial"/>
          <w:sz w:val="20"/>
          <w:szCs w:val="20"/>
          <w:highlight w:val="cyan"/>
          <w:lang w:val="en-US"/>
        </w:rPr>
        <w:t>[</w:t>
      </w:r>
      <w:r w:rsidRPr="00FD5DD9">
        <w:rPr>
          <w:rFonts w:ascii="Arial" w:hAnsi="Arial" w:cs="Arial"/>
          <w:sz w:val="20"/>
          <w:szCs w:val="20"/>
          <w:highlight w:val="cyan"/>
        </w:rPr>
        <w:t>Ин</w:t>
      </w:r>
      <w:r>
        <w:rPr>
          <w:rFonts w:ascii="Arial" w:hAnsi="Arial" w:cs="Arial"/>
          <w:sz w:val="20"/>
          <w:szCs w:val="20"/>
          <w:highlight w:val="cyan"/>
        </w:rPr>
        <w:t>ы</w:t>
      </w:r>
      <w:r w:rsidRPr="00FD5DD9">
        <w:rPr>
          <w:rFonts w:ascii="Arial" w:hAnsi="Arial" w:cs="Arial"/>
          <w:sz w:val="20"/>
          <w:szCs w:val="20"/>
          <w:highlight w:val="cyan"/>
        </w:rPr>
        <w:t>е</w:t>
      </w:r>
      <w:r>
        <w:rPr>
          <w:rFonts w:ascii="Arial" w:hAnsi="Arial" w:cs="Arial"/>
          <w:sz w:val="20"/>
          <w:szCs w:val="20"/>
          <w:highlight w:val="cyan"/>
        </w:rPr>
        <w:t xml:space="preserve"> обстоятельства</w:t>
      </w:r>
      <w:r w:rsidRPr="00FD5DD9">
        <w:rPr>
          <w:rFonts w:ascii="Arial" w:hAnsi="Arial" w:cs="Arial"/>
          <w:sz w:val="20"/>
          <w:szCs w:val="20"/>
          <w:highlight w:val="cyan"/>
          <w:lang w:val="en-US"/>
        </w:rPr>
        <w:t>]</w:t>
      </w:r>
      <w:r>
        <w:rPr>
          <w:rFonts w:ascii="Arial" w:hAnsi="Arial" w:cs="Arial"/>
          <w:sz w:val="20"/>
          <w:szCs w:val="20"/>
        </w:rPr>
        <w:t>;</w:t>
      </w:r>
    </w:p>
    <w:p w14:paraId="20970B5D" w14:textId="77777777" w:rsidR="00354E53" w:rsidRDefault="00FD5DD9" w:rsidP="00FD5DD9">
      <w:pPr>
        <w:widowControl w:val="0"/>
        <w:spacing w:after="200" w:line="240" w:lineRule="auto"/>
        <w:ind w:left="567"/>
        <w:jc w:val="both"/>
        <w:rPr>
          <w:rFonts w:ascii="Arial" w:hAnsi="Arial" w:cs="Arial"/>
          <w:sz w:val="20"/>
          <w:szCs w:val="20"/>
        </w:rPr>
      </w:pPr>
      <w:r>
        <w:rPr>
          <w:rFonts w:ascii="Arial" w:hAnsi="Arial" w:cs="Arial"/>
          <w:sz w:val="20"/>
          <w:szCs w:val="20"/>
        </w:rPr>
        <w:lastRenderedPageBreak/>
        <w:t>Сотрудник имеет право в течение 20 (двадцати) Рабочих Дней</w:t>
      </w:r>
      <w:r w:rsidR="00354E53">
        <w:rPr>
          <w:rFonts w:ascii="Arial" w:hAnsi="Arial" w:cs="Arial"/>
          <w:sz w:val="20"/>
          <w:szCs w:val="20"/>
        </w:rPr>
        <w:t xml:space="preserve"> </w:t>
      </w:r>
      <w:proofErr w:type="gramStart"/>
      <w:r w:rsidR="00354E53">
        <w:rPr>
          <w:rFonts w:ascii="Arial" w:hAnsi="Arial" w:cs="Arial"/>
          <w:sz w:val="20"/>
          <w:szCs w:val="20"/>
        </w:rPr>
        <w:t>с даты наступления</w:t>
      </w:r>
      <w:proofErr w:type="gramEnd"/>
      <w:r w:rsidR="00354E53">
        <w:rPr>
          <w:rFonts w:ascii="Arial" w:hAnsi="Arial" w:cs="Arial"/>
          <w:sz w:val="20"/>
          <w:szCs w:val="20"/>
        </w:rPr>
        <w:t xml:space="preserve"> любого из указанных событий потребовать одно из следующего:</w:t>
      </w:r>
    </w:p>
    <w:p w14:paraId="5D9BC002" w14:textId="77C4AD75" w:rsidR="00FD5DD9" w:rsidRDefault="00354E53" w:rsidP="00354E53">
      <w:pPr>
        <w:pStyle w:val="a4"/>
        <w:widowControl w:val="0"/>
        <w:numPr>
          <w:ilvl w:val="1"/>
          <w:numId w:val="18"/>
        </w:numPr>
        <w:spacing w:after="200" w:line="240" w:lineRule="auto"/>
        <w:ind w:left="1134" w:hanging="567"/>
        <w:contextualSpacing w:val="0"/>
        <w:jc w:val="both"/>
        <w:rPr>
          <w:rFonts w:ascii="Arial" w:hAnsi="Arial" w:cs="Arial"/>
          <w:sz w:val="20"/>
          <w:szCs w:val="20"/>
        </w:rPr>
      </w:pPr>
      <w:commentRangeStart w:id="11"/>
      <w:r>
        <w:rPr>
          <w:rFonts w:ascii="Arial" w:hAnsi="Arial" w:cs="Arial"/>
          <w:sz w:val="20"/>
          <w:szCs w:val="20"/>
        </w:rPr>
        <w:t>Д</w:t>
      </w:r>
      <w:r w:rsidR="00FD5DD9">
        <w:rPr>
          <w:rFonts w:ascii="Arial" w:hAnsi="Arial" w:cs="Arial"/>
          <w:sz w:val="20"/>
          <w:szCs w:val="20"/>
        </w:rPr>
        <w:t>осрочно</w:t>
      </w:r>
      <w:r w:rsidR="00FB4BF5">
        <w:rPr>
          <w:rFonts w:ascii="Arial" w:hAnsi="Arial" w:cs="Arial"/>
          <w:sz w:val="20"/>
          <w:szCs w:val="20"/>
        </w:rPr>
        <w:t>го</w:t>
      </w:r>
      <w:r w:rsidR="00FD5DD9">
        <w:rPr>
          <w:rFonts w:ascii="Arial" w:hAnsi="Arial" w:cs="Arial"/>
          <w:sz w:val="20"/>
          <w:szCs w:val="20"/>
        </w:rPr>
        <w:t xml:space="preserve"> (до подведения итогов выполнения КПЭ) заключения Договора Купли-Продажи </w:t>
      </w:r>
      <w:r w:rsidR="00515592">
        <w:rPr>
          <w:rFonts w:ascii="Arial" w:hAnsi="Arial" w:cs="Arial"/>
          <w:sz w:val="20"/>
          <w:szCs w:val="20"/>
        </w:rPr>
        <w:t xml:space="preserve">между Основателем и Сотрудником </w:t>
      </w:r>
      <w:r w:rsidR="00FD5DD9">
        <w:rPr>
          <w:rFonts w:ascii="Arial" w:hAnsi="Arial" w:cs="Arial"/>
          <w:sz w:val="20"/>
          <w:szCs w:val="20"/>
        </w:rPr>
        <w:t>в целом на условиях, указанных в пунктах </w:t>
      </w:r>
      <w:r w:rsidR="00FD5DD9">
        <w:rPr>
          <w:rFonts w:ascii="Arial" w:hAnsi="Arial" w:cs="Arial"/>
          <w:sz w:val="20"/>
          <w:szCs w:val="20"/>
        </w:rPr>
        <w:fldChar w:fldCharType="begin"/>
      </w:r>
      <w:r w:rsidR="00FD5DD9">
        <w:rPr>
          <w:rFonts w:ascii="Arial" w:hAnsi="Arial" w:cs="Arial"/>
          <w:sz w:val="20"/>
          <w:szCs w:val="20"/>
        </w:rPr>
        <w:instrText xml:space="preserve"> REF _Ref417488829 \r \h </w:instrText>
      </w:r>
      <w:r>
        <w:rPr>
          <w:rFonts w:ascii="Arial" w:hAnsi="Arial" w:cs="Arial"/>
          <w:sz w:val="20"/>
          <w:szCs w:val="20"/>
        </w:rPr>
        <w:instrText xml:space="preserve"> \* MERGEFORMAT </w:instrText>
      </w:r>
      <w:r w:rsidR="00FD5DD9">
        <w:rPr>
          <w:rFonts w:ascii="Arial" w:hAnsi="Arial" w:cs="Arial"/>
          <w:sz w:val="20"/>
          <w:szCs w:val="20"/>
        </w:rPr>
      </w:r>
      <w:r w:rsidR="00FD5DD9">
        <w:rPr>
          <w:rFonts w:ascii="Arial" w:hAnsi="Arial" w:cs="Arial"/>
          <w:sz w:val="20"/>
          <w:szCs w:val="20"/>
        </w:rPr>
        <w:fldChar w:fldCharType="separate"/>
      </w:r>
      <w:r w:rsidR="00FD5DD9">
        <w:rPr>
          <w:rFonts w:ascii="Arial" w:hAnsi="Arial" w:cs="Arial"/>
          <w:sz w:val="20"/>
          <w:szCs w:val="20"/>
        </w:rPr>
        <w:t>2.2</w:t>
      </w:r>
      <w:r w:rsidR="00FD5DD9">
        <w:rPr>
          <w:rFonts w:ascii="Arial" w:hAnsi="Arial" w:cs="Arial"/>
          <w:sz w:val="20"/>
          <w:szCs w:val="20"/>
        </w:rPr>
        <w:fldChar w:fldCharType="end"/>
      </w:r>
      <w:r w:rsidR="00FD5DD9">
        <w:rPr>
          <w:rFonts w:ascii="Arial" w:hAnsi="Arial" w:cs="Arial"/>
          <w:sz w:val="20"/>
          <w:szCs w:val="20"/>
        </w:rPr>
        <w:t xml:space="preserve"> и </w:t>
      </w:r>
      <w:r w:rsidR="00FD5DD9">
        <w:rPr>
          <w:rFonts w:ascii="Arial" w:hAnsi="Arial" w:cs="Arial"/>
          <w:sz w:val="20"/>
          <w:szCs w:val="20"/>
        </w:rPr>
        <w:fldChar w:fldCharType="begin"/>
      </w:r>
      <w:r w:rsidR="00FD5DD9">
        <w:rPr>
          <w:rFonts w:ascii="Arial" w:hAnsi="Arial" w:cs="Arial"/>
          <w:sz w:val="20"/>
          <w:szCs w:val="20"/>
        </w:rPr>
        <w:instrText xml:space="preserve"> REF _Ref434838481 \r \h </w:instrText>
      </w:r>
      <w:r>
        <w:rPr>
          <w:rFonts w:ascii="Arial" w:hAnsi="Arial" w:cs="Arial"/>
          <w:sz w:val="20"/>
          <w:szCs w:val="20"/>
        </w:rPr>
        <w:instrText xml:space="preserve"> \* MERGEFORMAT </w:instrText>
      </w:r>
      <w:r w:rsidR="00FD5DD9">
        <w:rPr>
          <w:rFonts w:ascii="Arial" w:hAnsi="Arial" w:cs="Arial"/>
          <w:sz w:val="20"/>
          <w:szCs w:val="20"/>
        </w:rPr>
      </w:r>
      <w:r w:rsidR="00FD5DD9">
        <w:rPr>
          <w:rFonts w:ascii="Arial" w:hAnsi="Arial" w:cs="Arial"/>
          <w:sz w:val="20"/>
          <w:szCs w:val="20"/>
        </w:rPr>
        <w:fldChar w:fldCharType="separate"/>
      </w:r>
      <w:r w:rsidR="00FD5DD9">
        <w:rPr>
          <w:rFonts w:ascii="Arial" w:hAnsi="Arial" w:cs="Arial"/>
          <w:sz w:val="20"/>
          <w:szCs w:val="20"/>
        </w:rPr>
        <w:t>2.3</w:t>
      </w:r>
      <w:r w:rsidR="00FD5DD9">
        <w:rPr>
          <w:rFonts w:ascii="Arial" w:hAnsi="Arial" w:cs="Arial"/>
          <w:sz w:val="20"/>
          <w:szCs w:val="20"/>
        </w:rPr>
        <w:fldChar w:fldCharType="end"/>
      </w:r>
      <w:r w:rsidR="00FD5DD9">
        <w:rPr>
          <w:rFonts w:ascii="Arial" w:hAnsi="Arial" w:cs="Arial"/>
          <w:sz w:val="20"/>
          <w:szCs w:val="20"/>
        </w:rPr>
        <w:t xml:space="preserve"> настоящего Соглашения, за исключением того, что размер части Доли Основателя, приобретаемой Сотрудником, определяется по следующей формуле:</w:t>
      </w:r>
      <w:commentRangeEnd w:id="11"/>
      <w:r w:rsidR="003E7A45">
        <w:rPr>
          <w:rStyle w:val="aa"/>
          <w:rFonts w:ascii="Times New Roman" w:eastAsia="Times New Roman" w:hAnsi="Times New Roman" w:cs="Times New Roman"/>
          <w:lang w:eastAsia="ru-RU"/>
        </w:rPr>
        <w:commentReference w:id="11"/>
      </w:r>
    </w:p>
    <w:p w14:paraId="3B21E2AC" w14:textId="77777777" w:rsidR="00C00BFF" w:rsidRDefault="00FD5DD9" w:rsidP="00354E53">
      <w:pPr>
        <w:pStyle w:val="a4"/>
        <w:widowControl w:val="0"/>
        <w:spacing w:after="200" w:line="240" w:lineRule="auto"/>
        <w:ind w:left="1134"/>
        <w:contextualSpacing w:val="0"/>
        <w:jc w:val="both"/>
        <w:rPr>
          <w:rFonts w:ascii="Arial" w:hAnsi="Arial" w:cs="Arial"/>
          <w:sz w:val="20"/>
          <w:szCs w:val="20"/>
          <w:highlight w:val="cyan"/>
        </w:rPr>
      </w:pPr>
      <w:r w:rsidRPr="00A8776E">
        <w:rPr>
          <w:rFonts w:ascii="Arial" w:hAnsi="Arial" w:cs="Arial"/>
          <w:sz w:val="20"/>
          <w:szCs w:val="20"/>
          <w:highlight w:val="cyan"/>
        </w:rPr>
        <w:t>[Пожалуйста, укажите формулу, учитывающую время, отработанное Сотрудником в Обществе].</w:t>
      </w:r>
    </w:p>
    <w:p w14:paraId="1E01A113" w14:textId="77777777" w:rsidR="00354E53" w:rsidRPr="00354E53" w:rsidRDefault="00354E53" w:rsidP="00354E53">
      <w:pPr>
        <w:pStyle w:val="a4"/>
        <w:widowControl w:val="0"/>
        <w:spacing w:after="200" w:line="240" w:lineRule="auto"/>
        <w:ind w:left="1134"/>
        <w:contextualSpacing w:val="0"/>
        <w:jc w:val="both"/>
        <w:rPr>
          <w:rFonts w:ascii="Arial" w:hAnsi="Arial" w:cs="Arial"/>
          <w:sz w:val="20"/>
          <w:szCs w:val="20"/>
        </w:rPr>
      </w:pPr>
      <w:r w:rsidRPr="00354E53">
        <w:rPr>
          <w:rFonts w:ascii="Arial" w:hAnsi="Arial" w:cs="Arial"/>
          <w:sz w:val="20"/>
          <w:szCs w:val="20"/>
        </w:rPr>
        <w:t>И</w:t>
      </w:r>
      <w:r w:rsidR="00E80810">
        <w:rPr>
          <w:rFonts w:ascii="Arial" w:hAnsi="Arial" w:cs="Arial"/>
          <w:sz w:val="20"/>
          <w:szCs w:val="20"/>
        </w:rPr>
        <w:t>ЛИ</w:t>
      </w:r>
    </w:p>
    <w:p w14:paraId="3F8D1F68" w14:textId="77777777" w:rsidR="00354E53" w:rsidRDefault="00354E53" w:rsidP="00354E53">
      <w:pPr>
        <w:pStyle w:val="a4"/>
        <w:widowControl w:val="0"/>
        <w:numPr>
          <w:ilvl w:val="1"/>
          <w:numId w:val="18"/>
        </w:numPr>
        <w:spacing w:after="200" w:line="240" w:lineRule="auto"/>
        <w:ind w:left="1134" w:hanging="567"/>
        <w:contextualSpacing w:val="0"/>
        <w:jc w:val="both"/>
        <w:rPr>
          <w:rFonts w:ascii="Arial" w:hAnsi="Arial" w:cs="Arial"/>
          <w:sz w:val="20"/>
          <w:szCs w:val="20"/>
        </w:rPr>
      </w:pPr>
      <w:r>
        <w:rPr>
          <w:rFonts w:ascii="Arial" w:hAnsi="Arial" w:cs="Arial"/>
          <w:sz w:val="20"/>
          <w:szCs w:val="20"/>
        </w:rPr>
        <w:t xml:space="preserve">Выплата </w:t>
      </w:r>
      <w:r w:rsidR="00515592">
        <w:rPr>
          <w:rFonts w:ascii="Arial" w:hAnsi="Arial" w:cs="Arial"/>
          <w:sz w:val="20"/>
          <w:szCs w:val="20"/>
        </w:rPr>
        <w:t>Основателем К</w:t>
      </w:r>
      <w:r>
        <w:rPr>
          <w:rFonts w:ascii="Arial" w:hAnsi="Arial" w:cs="Arial"/>
          <w:sz w:val="20"/>
          <w:szCs w:val="20"/>
        </w:rPr>
        <w:t>омпенсации</w:t>
      </w:r>
      <w:r w:rsidR="00515592" w:rsidRPr="00515592">
        <w:rPr>
          <w:rFonts w:ascii="Arial" w:hAnsi="Arial" w:cs="Arial"/>
          <w:sz w:val="20"/>
          <w:szCs w:val="20"/>
        </w:rPr>
        <w:t xml:space="preserve"> </w:t>
      </w:r>
      <w:r w:rsidR="00515592">
        <w:rPr>
          <w:rFonts w:ascii="Arial" w:hAnsi="Arial" w:cs="Arial"/>
          <w:sz w:val="20"/>
          <w:szCs w:val="20"/>
        </w:rPr>
        <w:t>Сотруднику</w:t>
      </w:r>
      <w:r w:rsidR="00E80810">
        <w:rPr>
          <w:rFonts w:ascii="Arial" w:hAnsi="Arial" w:cs="Arial"/>
          <w:sz w:val="20"/>
          <w:szCs w:val="20"/>
        </w:rPr>
        <w:t>.</w:t>
      </w:r>
    </w:p>
    <w:p w14:paraId="23FAB9E4" w14:textId="77777777" w:rsidR="00E80810" w:rsidRPr="00E80810" w:rsidRDefault="00B944C1" w:rsidP="00B944C1">
      <w:pPr>
        <w:pStyle w:val="a4"/>
        <w:widowControl w:val="0"/>
        <w:numPr>
          <w:ilvl w:val="1"/>
          <w:numId w:val="17"/>
        </w:numPr>
        <w:spacing w:after="200" w:line="240" w:lineRule="auto"/>
        <w:ind w:left="567" w:hanging="567"/>
        <w:contextualSpacing w:val="0"/>
        <w:jc w:val="both"/>
        <w:rPr>
          <w:rFonts w:ascii="Arial" w:hAnsi="Arial" w:cs="Arial"/>
          <w:sz w:val="20"/>
          <w:szCs w:val="20"/>
        </w:rPr>
      </w:pPr>
      <w:r w:rsidRPr="00B944C1">
        <w:rPr>
          <w:rFonts w:ascii="Arial" w:hAnsi="Arial" w:cs="Arial"/>
          <w:sz w:val="20"/>
          <w:szCs w:val="20"/>
          <w:highlight w:val="cyan"/>
        </w:rPr>
        <w:t>[</w:t>
      </w:r>
      <w:r w:rsidR="00E80810" w:rsidRPr="00B944C1">
        <w:rPr>
          <w:rFonts w:ascii="Arial" w:hAnsi="Arial" w:cs="Arial"/>
          <w:sz w:val="20"/>
          <w:szCs w:val="20"/>
          <w:highlight w:val="cyan"/>
        </w:rPr>
        <w:t>Не взирая ни на какие положения настоящего Соглашения</w:t>
      </w:r>
      <w:r w:rsidRPr="00B944C1">
        <w:rPr>
          <w:rFonts w:ascii="Arial" w:hAnsi="Arial" w:cs="Arial"/>
          <w:sz w:val="20"/>
          <w:szCs w:val="20"/>
          <w:highlight w:val="cyan"/>
        </w:rPr>
        <w:t>,</w:t>
      </w:r>
      <w:r w:rsidR="00E80810" w:rsidRPr="00B944C1">
        <w:rPr>
          <w:rFonts w:ascii="Arial" w:hAnsi="Arial" w:cs="Arial"/>
          <w:sz w:val="20"/>
          <w:szCs w:val="20"/>
          <w:highlight w:val="cyan"/>
        </w:rPr>
        <w:t xml:space="preserve"> Основатель не может требовать заключения Договора Купли-Продажи, </w:t>
      </w:r>
      <w:r w:rsidRPr="00B944C1">
        <w:rPr>
          <w:rFonts w:ascii="Arial" w:hAnsi="Arial" w:cs="Arial"/>
          <w:sz w:val="20"/>
          <w:szCs w:val="20"/>
          <w:highlight w:val="cyan"/>
        </w:rPr>
        <w:t>до присоединения к Корпоративному договору ООО «</w:t>
      </w:r>
      <w:r w:rsidRPr="00B944C1">
        <w:rPr>
          <w:rFonts w:ascii="Arial" w:hAnsi="Arial" w:cs="Arial"/>
          <w:sz w:val="20"/>
          <w:highlight w:val="cyan"/>
        </w:rPr>
        <w:t>[_____]</w:t>
      </w:r>
      <w:r w:rsidRPr="00B944C1">
        <w:rPr>
          <w:rFonts w:ascii="Arial" w:hAnsi="Arial" w:cs="Arial"/>
          <w:sz w:val="20"/>
          <w:szCs w:val="20"/>
          <w:highlight w:val="cyan"/>
        </w:rPr>
        <w:t xml:space="preserve">» </w:t>
      </w:r>
      <w:proofErr w:type="gramStart"/>
      <w:r w:rsidRPr="00B944C1">
        <w:rPr>
          <w:rFonts w:ascii="Arial" w:hAnsi="Arial" w:cs="Arial"/>
          <w:sz w:val="20"/>
          <w:szCs w:val="20"/>
          <w:highlight w:val="cyan"/>
        </w:rPr>
        <w:t>от</w:t>
      </w:r>
      <w:proofErr w:type="gramEnd"/>
      <w:r w:rsidRPr="00B944C1">
        <w:rPr>
          <w:rFonts w:ascii="Arial" w:hAnsi="Arial" w:cs="Arial"/>
          <w:sz w:val="20"/>
          <w:szCs w:val="20"/>
          <w:highlight w:val="cyan"/>
        </w:rPr>
        <w:t xml:space="preserve"> </w:t>
      </w:r>
      <w:r w:rsidRPr="00B944C1">
        <w:rPr>
          <w:rFonts w:ascii="Arial" w:hAnsi="Arial" w:cs="Arial"/>
          <w:sz w:val="20"/>
          <w:highlight w:val="cyan"/>
        </w:rPr>
        <w:t xml:space="preserve">[_____], </w:t>
      </w:r>
      <w:proofErr w:type="gramStart"/>
      <w:r w:rsidRPr="00B944C1">
        <w:rPr>
          <w:rFonts w:ascii="Arial" w:hAnsi="Arial" w:cs="Arial"/>
          <w:sz w:val="20"/>
          <w:highlight w:val="cyan"/>
        </w:rPr>
        <w:t>заключенному</w:t>
      </w:r>
      <w:proofErr w:type="gramEnd"/>
      <w:r w:rsidRPr="00B944C1">
        <w:rPr>
          <w:rFonts w:ascii="Arial" w:hAnsi="Arial" w:cs="Arial"/>
          <w:sz w:val="20"/>
          <w:highlight w:val="cyan"/>
        </w:rPr>
        <w:t xml:space="preserve"> между Основателем </w:t>
      </w:r>
      <w:r>
        <w:rPr>
          <w:rFonts w:ascii="Arial" w:hAnsi="Arial" w:cs="Arial"/>
          <w:sz w:val="20"/>
          <w:highlight w:val="cyan"/>
        </w:rPr>
        <w:t>и</w:t>
      </w:r>
      <w:r w:rsidRPr="00B944C1">
        <w:rPr>
          <w:rFonts w:ascii="Arial" w:hAnsi="Arial" w:cs="Arial"/>
          <w:sz w:val="20"/>
          <w:highlight w:val="cyan"/>
        </w:rPr>
        <w:t xml:space="preserve"> [укажите иные стороны корпоративного договора], в целом на условиях, на которых стороной такого договора является Основатель.]</w:t>
      </w:r>
    </w:p>
    <w:p w14:paraId="64BA22E3" w14:textId="4A21A238" w:rsidR="008D06FA" w:rsidRDefault="008D06FA" w:rsidP="00C610C5">
      <w:pPr>
        <w:pStyle w:val="a4"/>
        <w:widowControl w:val="0"/>
        <w:numPr>
          <w:ilvl w:val="0"/>
          <w:numId w:val="17"/>
        </w:numPr>
        <w:spacing w:after="200" w:line="240" w:lineRule="auto"/>
        <w:ind w:left="567" w:hanging="567"/>
        <w:contextualSpacing w:val="0"/>
        <w:jc w:val="both"/>
        <w:rPr>
          <w:rFonts w:ascii="Arial" w:hAnsi="Arial" w:cs="Arial"/>
          <w:b/>
          <w:caps/>
          <w:sz w:val="20"/>
          <w:szCs w:val="20"/>
        </w:rPr>
      </w:pPr>
      <w:commentRangeStart w:id="12"/>
      <w:r>
        <w:rPr>
          <w:rFonts w:ascii="Arial" w:hAnsi="Arial" w:cs="Arial"/>
          <w:b/>
          <w:caps/>
          <w:sz w:val="20"/>
          <w:szCs w:val="20"/>
        </w:rPr>
        <w:t>Заключительные Положения</w:t>
      </w:r>
      <w:commentRangeEnd w:id="12"/>
      <w:r w:rsidR="00C85D80">
        <w:rPr>
          <w:rStyle w:val="aa"/>
          <w:rFonts w:ascii="Times New Roman" w:eastAsia="Times New Roman" w:hAnsi="Times New Roman" w:cs="Times New Roman"/>
          <w:lang w:eastAsia="ru-RU"/>
        </w:rPr>
        <w:commentReference w:id="12"/>
      </w:r>
    </w:p>
    <w:p w14:paraId="53D94E1B" w14:textId="77777777" w:rsidR="008D06FA" w:rsidRDefault="008D06FA" w:rsidP="00C610C5">
      <w:pPr>
        <w:pStyle w:val="a4"/>
        <w:widowControl w:val="0"/>
        <w:numPr>
          <w:ilvl w:val="1"/>
          <w:numId w:val="17"/>
        </w:numPr>
        <w:spacing w:after="200" w:line="240" w:lineRule="auto"/>
        <w:ind w:left="567" w:hanging="567"/>
        <w:contextualSpacing w:val="0"/>
        <w:jc w:val="both"/>
        <w:rPr>
          <w:rFonts w:ascii="Arial" w:hAnsi="Arial" w:cs="Arial"/>
          <w:sz w:val="20"/>
          <w:szCs w:val="20"/>
        </w:rPr>
      </w:pPr>
      <w:r w:rsidRPr="00A872F9">
        <w:rPr>
          <w:rFonts w:ascii="Arial" w:hAnsi="Arial" w:cs="Arial"/>
          <w:sz w:val="20"/>
          <w:szCs w:val="20"/>
        </w:rPr>
        <w:t>Настоящ</w:t>
      </w:r>
      <w:r w:rsidR="00A17249">
        <w:rPr>
          <w:rFonts w:ascii="Arial" w:hAnsi="Arial" w:cs="Arial"/>
          <w:sz w:val="20"/>
          <w:szCs w:val="20"/>
        </w:rPr>
        <w:t>ее</w:t>
      </w:r>
      <w:r w:rsidRPr="00A872F9">
        <w:rPr>
          <w:rFonts w:ascii="Arial" w:hAnsi="Arial" w:cs="Arial"/>
          <w:sz w:val="20"/>
          <w:szCs w:val="20"/>
        </w:rPr>
        <w:t xml:space="preserve"> </w:t>
      </w:r>
      <w:r w:rsidR="00A17249">
        <w:rPr>
          <w:rFonts w:ascii="Arial" w:hAnsi="Arial" w:cs="Arial"/>
          <w:sz w:val="20"/>
          <w:szCs w:val="20"/>
        </w:rPr>
        <w:t>Соглашение</w:t>
      </w:r>
      <w:r>
        <w:rPr>
          <w:rFonts w:ascii="Arial" w:hAnsi="Arial" w:cs="Arial"/>
          <w:sz w:val="20"/>
          <w:szCs w:val="20"/>
        </w:rPr>
        <w:t xml:space="preserve"> подлежит нотариальному удостоверению и</w:t>
      </w:r>
      <w:r w:rsidRPr="00A872F9">
        <w:rPr>
          <w:rFonts w:ascii="Arial" w:hAnsi="Arial" w:cs="Arial"/>
          <w:sz w:val="20"/>
          <w:szCs w:val="20"/>
        </w:rPr>
        <w:t xml:space="preserve"> вступает в силу с момента </w:t>
      </w:r>
      <w:r>
        <w:rPr>
          <w:rFonts w:ascii="Arial" w:hAnsi="Arial" w:cs="Arial"/>
          <w:sz w:val="20"/>
          <w:szCs w:val="20"/>
        </w:rPr>
        <w:t>такого удостоверения.</w:t>
      </w:r>
    </w:p>
    <w:p w14:paraId="52965460" w14:textId="709DBFF7" w:rsidR="008D06FA" w:rsidRDefault="008D06FA" w:rsidP="00C610C5">
      <w:pPr>
        <w:pStyle w:val="a4"/>
        <w:widowControl w:val="0"/>
        <w:numPr>
          <w:ilvl w:val="1"/>
          <w:numId w:val="17"/>
        </w:numPr>
        <w:spacing w:after="200" w:line="240" w:lineRule="auto"/>
        <w:ind w:left="567" w:hanging="567"/>
        <w:contextualSpacing w:val="0"/>
        <w:jc w:val="both"/>
        <w:rPr>
          <w:rFonts w:ascii="Arial" w:hAnsi="Arial" w:cs="Arial"/>
          <w:sz w:val="20"/>
          <w:szCs w:val="20"/>
        </w:rPr>
      </w:pPr>
      <w:r w:rsidRPr="00B1747E">
        <w:rPr>
          <w:rFonts w:ascii="Arial" w:hAnsi="Arial" w:cs="Arial"/>
          <w:sz w:val="20"/>
          <w:szCs w:val="20"/>
        </w:rPr>
        <w:t>Настоящ</w:t>
      </w:r>
      <w:r w:rsidR="00A17249">
        <w:rPr>
          <w:rFonts w:ascii="Arial" w:hAnsi="Arial" w:cs="Arial"/>
          <w:sz w:val="20"/>
          <w:szCs w:val="20"/>
        </w:rPr>
        <w:t>ее</w:t>
      </w:r>
      <w:r w:rsidRPr="00B1747E">
        <w:rPr>
          <w:rFonts w:ascii="Arial" w:hAnsi="Arial" w:cs="Arial"/>
          <w:sz w:val="20"/>
          <w:szCs w:val="20"/>
        </w:rPr>
        <w:t xml:space="preserve"> </w:t>
      </w:r>
      <w:r w:rsidR="00A17249">
        <w:rPr>
          <w:rFonts w:ascii="Arial" w:hAnsi="Arial" w:cs="Arial"/>
          <w:sz w:val="20"/>
          <w:szCs w:val="20"/>
        </w:rPr>
        <w:t>Соглашение прекращается с наступлением наиболее раннего из следующих событий:</w:t>
      </w:r>
    </w:p>
    <w:p w14:paraId="6C2FB64C" w14:textId="77777777" w:rsidR="00A17249" w:rsidRPr="00442F54" w:rsidRDefault="00A17249" w:rsidP="008037DD">
      <w:pPr>
        <w:pStyle w:val="a4"/>
        <w:widowControl w:val="0"/>
        <w:numPr>
          <w:ilvl w:val="2"/>
          <w:numId w:val="17"/>
        </w:numPr>
        <w:spacing w:after="200" w:line="240" w:lineRule="auto"/>
        <w:ind w:left="1418" w:hanging="851"/>
        <w:contextualSpacing w:val="0"/>
        <w:jc w:val="both"/>
        <w:rPr>
          <w:rFonts w:ascii="Arial" w:hAnsi="Arial" w:cs="Arial"/>
          <w:sz w:val="20"/>
          <w:szCs w:val="20"/>
        </w:rPr>
      </w:pPr>
      <w:r w:rsidRPr="00442F54">
        <w:rPr>
          <w:rFonts w:ascii="Arial" w:hAnsi="Arial" w:cs="Arial"/>
          <w:sz w:val="20"/>
          <w:szCs w:val="20"/>
        </w:rPr>
        <w:t>Заключение Договора Купли-Продажи;</w:t>
      </w:r>
    </w:p>
    <w:p w14:paraId="7D717020" w14:textId="77777777" w:rsidR="00A17249" w:rsidRDefault="008037DD" w:rsidP="008037DD">
      <w:pPr>
        <w:pStyle w:val="a4"/>
        <w:widowControl w:val="0"/>
        <w:numPr>
          <w:ilvl w:val="2"/>
          <w:numId w:val="17"/>
        </w:numPr>
        <w:spacing w:after="200" w:line="240" w:lineRule="auto"/>
        <w:ind w:left="1418" w:hanging="851"/>
        <w:contextualSpacing w:val="0"/>
        <w:jc w:val="both"/>
        <w:rPr>
          <w:rFonts w:ascii="Arial" w:hAnsi="Arial" w:cs="Arial"/>
          <w:sz w:val="20"/>
          <w:szCs w:val="20"/>
        </w:rPr>
      </w:pPr>
      <w:r>
        <w:rPr>
          <w:rFonts w:ascii="Arial" w:hAnsi="Arial" w:cs="Arial"/>
          <w:sz w:val="20"/>
          <w:szCs w:val="20"/>
        </w:rPr>
        <w:t>Истечение Периода Осуществления Права</w:t>
      </w:r>
      <w:r w:rsidR="00156BA7">
        <w:rPr>
          <w:rFonts w:ascii="Arial" w:hAnsi="Arial" w:cs="Arial"/>
          <w:sz w:val="20"/>
          <w:szCs w:val="20"/>
        </w:rPr>
        <w:t>;</w:t>
      </w:r>
      <w:bookmarkStart w:id="13" w:name="_GoBack"/>
      <w:bookmarkEnd w:id="13"/>
    </w:p>
    <w:p w14:paraId="03E778D6" w14:textId="77777777" w:rsidR="00156BA7" w:rsidRPr="00A17249" w:rsidRDefault="00156BA7" w:rsidP="008037DD">
      <w:pPr>
        <w:pStyle w:val="a4"/>
        <w:widowControl w:val="0"/>
        <w:numPr>
          <w:ilvl w:val="2"/>
          <w:numId w:val="17"/>
        </w:numPr>
        <w:spacing w:after="200" w:line="240" w:lineRule="auto"/>
        <w:ind w:left="1418" w:hanging="851"/>
        <w:contextualSpacing w:val="0"/>
        <w:jc w:val="both"/>
        <w:rPr>
          <w:rFonts w:ascii="Arial" w:hAnsi="Arial" w:cs="Arial"/>
          <w:sz w:val="20"/>
          <w:szCs w:val="20"/>
        </w:rPr>
      </w:pPr>
      <w:r w:rsidRPr="00E751A0">
        <w:rPr>
          <w:rFonts w:ascii="Arial" w:hAnsi="Arial" w:cs="Arial"/>
          <w:sz w:val="20"/>
          <w:szCs w:val="20"/>
          <w:highlight w:val="cyan"/>
        </w:rPr>
        <w:t>[Иное, например, какое-либо существенное нарушение трудовых обязанностей со стороны Сотрудника]</w:t>
      </w:r>
      <w:r w:rsidRPr="00E751A0">
        <w:rPr>
          <w:rFonts w:ascii="Arial" w:hAnsi="Arial" w:cs="Arial"/>
          <w:sz w:val="20"/>
          <w:szCs w:val="20"/>
        </w:rPr>
        <w:t>.</w:t>
      </w:r>
    </w:p>
    <w:p w14:paraId="62134AEF" w14:textId="77777777" w:rsidR="00515592" w:rsidRDefault="00E80810" w:rsidP="00C610C5">
      <w:pPr>
        <w:pStyle w:val="a4"/>
        <w:widowControl w:val="0"/>
        <w:numPr>
          <w:ilvl w:val="1"/>
          <w:numId w:val="17"/>
        </w:numPr>
        <w:spacing w:after="200" w:line="240" w:lineRule="auto"/>
        <w:ind w:left="567" w:hanging="567"/>
        <w:contextualSpacing w:val="0"/>
        <w:jc w:val="both"/>
        <w:rPr>
          <w:rFonts w:ascii="Arial" w:hAnsi="Arial" w:cs="Arial"/>
          <w:sz w:val="20"/>
          <w:szCs w:val="20"/>
        </w:rPr>
      </w:pPr>
      <w:r>
        <w:rPr>
          <w:rFonts w:ascii="Arial" w:hAnsi="Arial" w:cs="Arial"/>
          <w:sz w:val="20"/>
          <w:szCs w:val="20"/>
        </w:rPr>
        <w:t>Каждая из Сторон имеет право уступать свои права и переводить обязанности по настоящему Соглашению исключительно с предварительного письменного согласия другой Стороны.</w:t>
      </w:r>
    </w:p>
    <w:p w14:paraId="192E9E93" w14:textId="77777777" w:rsidR="006E090F" w:rsidRPr="008037DD" w:rsidRDefault="006E090F" w:rsidP="00C610C5">
      <w:pPr>
        <w:pStyle w:val="a4"/>
        <w:widowControl w:val="0"/>
        <w:numPr>
          <w:ilvl w:val="1"/>
          <w:numId w:val="17"/>
        </w:numPr>
        <w:spacing w:after="200" w:line="240" w:lineRule="auto"/>
        <w:ind w:left="567" w:hanging="567"/>
        <w:contextualSpacing w:val="0"/>
        <w:jc w:val="both"/>
        <w:rPr>
          <w:rFonts w:ascii="Arial" w:hAnsi="Arial" w:cs="Arial"/>
          <w:sz w:val="20"/>
          <w:szCs w:val="20"/>
        </w:rPr>
      </w:pPr>
      <w:r w:rsidRPr="00A44221">
        <w:rPr>
          <w:rFonts w:ascii="Arial" w:hAnsi="Arial" w:cs="Arial"/>
          <w:sz w:val="20"/>
          <w:szCs w:val="20"/>
        </w:rPr>
        <w:t>Настоящ</w:t>
      </w:r>
      <w:r w:rsidR="00A17249">
        <w:rPr>
          <w:rFonts w:ascii="Arial" w:hAnsi="Arial" w:cs="Arial"/>
          <w:sz w:val="20"/>
          <w:szCs w:val="20"/>
        </w:rPr>
        <w:t>ее</w:t>
      </w:r>
      <w:r w:rsidRPr="00A44221">
        <w:rPr>
          <w:rFonts w:ascii="Arial" w:hAnsi="Arial" w:cs="Arial"/>
          <w:sz w:val="20"/>
          <w:szCs w:val="20"/>
        </w:rPr>
        <w:t xml:space="preserve"> </w:t>
      </w:r>
      <w:r w:rsidR="00A17249">
        <w:rPr>
          <w:rFonts w:ascii="Arial" w:hAnsi="Arial" w:cs="Arial"/>
          <w:sz w:val="20"/>
          <w:szCs w:val="20"/>
        </w:rPr>
        <w:t>Соглашение</w:t>
      </w:r>
      <w:r w:rsidRPr="00A44221">
        <w:rPr>
          <w:rFonts w:ascii="Arial" w:hAnsi="Arial" w:cs="Arial"/>
          <w:sz w:val="20"/>
          <w:szCs w:val="20"/>
        </w:rPr>
        <w:t xml:space="preserve"> составлен</w:t>
      </w:r>
      <w:r w:rsidR="00A17249">
        <w:rPr>
          <w:rFonts w:ascii="Arial" w:hAnsi="Arial" w:cs="Arial"/>
          <w:sz w:val="20"/>
          <w:szCs w:val="20"/>
        </w:rPr>
        <w:t>о</w:t>
      </w:r>
      <w:r w:rsidRPr="00A44221">
        <w:rPr>
          <w:rFonts w:ascii="Arial" w:hAnsi="Arial" w:cs="Arial"/>
          <w:sz w:val="20"/>
          <w:szCs w:val="20"/>
        </w:rPr>
        <w:t xml:space="preserve"> на русском языке в 2 (двух) экземплярах (по одному для каждой из Сторон), имеющих одинаковую юридическую силу.</w:t>
      </w:r>
    </w:p>
    <w:p w14:paraId="2C862886" w14:textId="77777777" w:rsidR="008037DD" w:rsidRPr="00A44221" w:rsidRDefault="008037DD" w:rsidP="00C610C5">
      <w:pPr>
        <w:pStyle w:val="a4"/>
        <w:widowControl w:val="0"/>
        <w:numPr>
          <w:ilvl w:val="1"/>
          <w:numId w:val="17"/>
        </w:numPr>
        <w:spacing w:after="200" w:line="240" w:lineRule="auto"/>
        <w:ind w:left="567" w:hanging="567"/>
        <w:contextualSpacing w:val="0"/>
        <w:jc w:val="both"/>
        <w:rPr>
          <w:rFonts w:ascii="Arial" w:hAnsi="Arial" w:cs="Arial"/>
          <w:sz w:val="20"/>
          <w:szCs w:val="20"/>
        </w:rPr>
      </w:pPr>
      <w:r w:rsidRPr="00DB6104">
        <w:rPr>
          <w:rFonts w:ascii="Arial" w:hAnsi="Arial" w:cs="Arial"/>
          <w:sz w:val="20"/>
        </w:rPr>
        <w:t xml:space="preserve">Все приложения к настоящему </w:t>
      </w:r>
      <w:r>
        <w:rPr>
          <w:rFonts w:ascii="Arial" w:hAnsi="Arial" w:cs="Arial"/>
          <w:sz w:val="20"/>
        </w:rPr>
        <w:t>Соглашению</w:t>
      </w:r>
      <w:r w:rsidRPr="00DB6104">
        <w:rPr>
          <w:rFonts w:ascii="Arial" w:hAnsi="Arial" w:cs="Arial"/>
          <w:sz w:val="20"/>
        </w:rPr>
        <w:t xml:space="preserve"> являются его неотъемлемой частью и имеют такую же юридическую силу и действие, как если бы они были </w:t>
      </w:r>
      <w:r>
        <w:rPr>
          <w:rFonts w:ascii="Arial" w:hAnsi="Arial" w:cs="Arial"/>
          <w:sz w:val="20"/>
        </w:rPr>
        <w:t>о</w:t>
      </w:r>
      <w:r w:rsidRPr="00DB6104">
        <w:rPr>
          <w:rFonts w:ascii="Arial" w:hAnsi="Arial" w:cs="Arial"/>
          <w:sz w:val="20"/>
        </w:rPr>
        <w:t xml:space="preserve">пределены в основной части настоящего </w:t>
      </w:r>
      <w:r>
        <w:rPr>
          <w:rFonts w:ascii="Arial" w:hAnsi="Arial" w:cs="Arial"/>
          <w:sz w:val="20"/>
        </w:rPr>
        <w:t>Соглашения</w:t>
      </w:r>
      <w:r w:rsidRPr="00DB6104">
        <w:rPr>
          <w:rFonts w:ascii="Arial" w:hAnsi="Arial" w:cs="Arial"/>
          <w:sz w:val="20"/>
        </w:rPr>
        <w:t>, и любая ссылка на настоящ</w:t>
      </w:r>
      <w:r>
        <w:rPr>
          <w:rFonts w:ascii="Arial" w:hAnsi="Arial" w:cs="Arial"/>
          <w:sz w:val="20"/>
        </w:rPr>
        <w:t>ее</w:t>
      </w:r>
      <w:r w:rsidRPr="00DB6104">
        <w:rPr>
          <w:rFonts w:ascii="Arial" w:hAnsi="Arial" w:cs="Arial"/>
          <w:sz w:val="20"/>
        </w:rPr>
        <w:t xml:space="preserve"> </w:t>
      </w:r>
      <w:r>
        <w:rPr>
          <w:rFonts w:ascii="Arial" w:hAnsi="Arial" w:cs="Arial"/>
          <w:sz w:val="20"/>
        </w:rPr>
        <w:t>Соглашение</w:t>
      </w:r>
      <w:r w:rsidRPr="00DB6104">
        <w:rPr>
          <w:rFonts w:ascii="Arial" w:hAnsi="Arial" w:cs="Arial"/>
          <w:sz w:val="20"/>
        </w:rPr>
        <w:t xml:space="preserve"> включает в себя ссылку на приложения к нему.</w:t>
      </w:r>
    </w:p>
    <w:p w14:paraId="31CD5C38" w14:textId="77777777" w:rsidR="00BA7D94" w:rsidRDefault="006E090F" w:rsidP="00C610C5">
      <w:pPr>
        <w:pStyle w:val="a4"/>
        <w:widowControl w:val="0"/>
        <w:numPr>
          <w:ilvl w:val="1"/>
          <w:numId w:val="17"/>
        </w:numPr>
        <w:spacing w:after="200" w:line="240" w:lineRule="auto"/>
        <w:ind w:left="567" w:hanging="567"/>
        <w:contextualSpacing w:val="0"/>
        <w:jc w:val="both"/>
        <w:rPr>
          <w:rFonts w:ascii="Arial" w:hAnsi="Arial" w:cs="Arial"/>
          <w:sz w:val="20"/>
          <w:szCs w:val="20"/>
        </w:rPr>
      </w:pPr>
      <w:r w:rsidRPr="00A44221">
        <w:rPr>
          <w:rFonts w:ascii="Arial" w:hAnsi="Arial" w:cs="Arial"/>
          <w:sz w:val="20"/>
          <w:szCs w:val="20"/>
        </w:rPr>
        <w:t>Настоящ</w:t>
      </w:r>
      <w:r w:rsidR="00A17249">
        <w:rPr>
          <w:rFonts w:ascii="Arial" w:hAnsi="Arial" w:cs="Arial"/>
          <w:sz w:val="20"/>
          <w:szCs w:val="20"/>
        </w:rPr>
        <w:t>ее</w:t>
      </w:r>
      <w:r w:rsidRPr="00A44221">
        <w:rPr>
          <w:rFonts w:ascii="Arial" w:hAnsi="Arial" w:cs="Arial"/>
          <w:sz w:val="20"/>
          <w:szCs w:val="20"/>
        </w:rPr>
        <w:t xml:space="preserve"> </w:t>
      </w:r>
      <w:r w:rsidR="00A17249">
        <w:rPr>
          <w:rFonts w:ascii="Arial" w:hAnsi="Arial" w:cs="Arial"/>
          <w:sz w:val="20"/>
          <w:szCs w:val="20"/>
        </w:rPr>
        <w:t>Соглашение</w:t>
      </w:r>
      <w:r w:rsidRPr="00A44221">
        <w:rPr>
          <w:rFonts w:ascii="Arial" w:hAnsi="Arial" w:cs="Arial"/>
          <w:sz w:val="20"/>
          <w:szCs w:val="20"/>
        </w:rPr>
        <w:t xml:space="preserve"> подчинен</w:t>
      </w:r>
      <w:r w:rsidR="00A17249">
        <w:rPr>
          <w:rFonts w:ascii="Arial" w:hAnsi="Arial" w:cs="Arial"/>
          <w:sz w:val="20"/>
          <w:szCs w:val="20"/>
        </w:rPr>
        <w:t>о</w:t>
      </w:r>
      <w:r w:rsidRPr="00A44221">
        <w:rPr>
          <w:rFonts w:ascii="Arial" w:hAnsi="Arial" w:cs="Arial"/>
          <w:sz w:val="20"/>
          <w:szCs w:val="20"/>
        </w:rPr>
        <w:t xml:space="preserve"> праву Российской Федерации.</w:t>
      </w:r>
    </w:p>
    <w:p w14:paraId="2E57AB62" w14:textId="77777777" w:rsidR="00A44221" w:rsidRDefault="00A44221" w:rsidP="00A44221">
      <w:pPr>
        <w:keepNext/>
        <w:spacing w:after="200" w:line="240" w:lineRule="auto"/>
        <w:jc w:val="both"/>
        <w:rPr>
          <w:rFonts w:ascii="Arial" w:hAnsi="Arial" w:cs="Arial"/>
          <w:b/>
          <w:caps/>
          <w:sz w:val="20"/>
          <w:szCs w:val="20"/>
        </w:rPr>
      </w:pPr>
      <w:r w:rsidRPr="00A44221">
        <w:rPr>
          <w:rFonts w:ascii="Arial" w:hAnsi="Arial" w:cs="Arial"/>
          <w:b/>
          <w:caps/>
          <w:sz w:val="20"/>
          <w:szCs w:val="20"/>
        </w:rPr>
        <w:t>Подписи Сторон</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44221" w14:paraId="685A49D6" w14:textId="77777777" w:rsidTr="00A44221">
        <w:tc>
          <w:tcPr>
            <w:tcW w:w="4785" w:type="dxa"/>
          </w:tcPr>
          <w:p w14:paraId="74569CAD" w14:textId="77777777" w:rsidR="00A44221" w:rsidRPr="00A44221" w:rsidRDefault="00A17249" w:rsidP="00A32299">
            <w:pPr>
              <w:keepNext/>
              <w:widowControl w:val="0"/>
              <w:jc w:val="both"/>
              <w:rPr>
                <w:rFonts w:ascii="Arial" w:hAnsi="Arial" w:cs="Arial"/>
                <w:b/>
                <w:sz w:val="20"/>
                <w:szCs w:val="20"/>
              </w:rPr>
            </w:pPr>
            <w:r>
              <w:rPr>
                <w:rFonts w:ascii="Arial" w:hAnsi="Arial" w:cs="Arial"/>
                <w:b/>
                <w:sz w:val="20"/>
              </w:rPr>
              <w:t>Основатель</w:t>
            </w:r>
            <w:r w:rsidR="00A44221">
              <w:rPr>
                <w:rFonts w:ascii="Arial" w:hAnsi="Arial" w:cs="Arial"/>
                <w:b/>
                <w:sz w:val="20"/>
              </w:rPr>
              <w:t>:</w:t>
            </w:r>
          </w:p>
        </w:tc>
        <w:tc>
          <w:tcPr>
            <w:tcW w:w="4786" w:type="dxa"/>
          </w:tcPr>
          <w:p w14:paraId="39C57D07" w14:textId="77777777" w:rsidR="00A44221" w:rsidRDefault="00A17249" w:rsidP="00A32299">
            <w:pPr>
              <w:keepNext/>
              <w:widowControl w:val="0"/>
              <w:jc w:val="both"/>
              <w:rPr>
                <w:rFonts w:ascii="Arial" w:hAnsi="Arial" w:cs="Arial"/>
                <w:sz w:val="20"/>
                <w:szCs w:val="20"/>
              </w:rPr>
            </w:pPr>
            <w:r>
              <w:rPr>
                <w:rFonts w:ascii="Arial" w:hAnsi="Arial" w:cs="Arial"/>
                <w:b/>
                <w:sz w:val="20"/>
              </w:rPr>
              <w:t>Сотрудник</w:t>
            </w:r>
            <w:r w:rsidR="00A44221">
              <w:rPr>
                <w:rFonts w:ascii="Arial" w:hAnsi="Arial" w:cs="Arial"/>
                <w:b/>
                <w:sz w:val="20"/>
              </w:rPr>
              <w:t>:</w:t>
            </w:r>
          </w:p>
        </w:tc>
      </w:tr>
      <w:tr w:rsidR="00A44221" w14:paraId="22967D8C" w14:textId="77777777" w:rsidTr="00A44221">
        <w:tc>
          <w:tcPr>
            <w:tcW w:w="4785" w:type="dxa"/>
          </w:tcPr>
          <w:p w14:paraId="6ACF7DD7" w14:textId="77777777" w:rsidR="00A44221" w:rsidRDefault="00A44221" w:rsidP="00A32299">
            <w:pPr>
              <w:keepNext/>
              <w:widowControl w:val="0"/>
              <w:jc w:val="both"/>
              <w:rPr>
                <w:rFonts w:ascii="Arial" w:hAnsi="Arial" w:cs="Arial"/>
                <w:sz w:val="20"/>
                <w:szCs w:val="20"/>
              </w:rPr>
            </w:pPr>
          </w:p>
          <w:p w14:paraId="351B9EE9" w14:textId="77777777" w:rsidR="00A44221" w:rsidRDefault="00A44221" w:rsidP="00A32299">
            <w:pPr>
              <w:keepNext/>
              <w:widowControl w:val="0"/>
              <w:jc w:val="both"/>
              <w:rPr>
                <w:rFonts w:ascii="Arial" w:hAnsi="Arial" w:cs="Arial"/>
                <w:sz w:val="20"/>
                <w:szCs w:val="20"/>
              </w:rPr>
            </w:pPr>
            <w:r>
              <w:rPr>
                <w:rFonts w:ascii="Arial" w:hAnsi="Arial" w:cs="Arial"/>
                <w:sz w:val="20"/>
                <w:szCs w:val="20"/>
              </w:rPr>
              <w:t>____________________________</w:t>
            </w:r>
          </w:p>
        </w:tc>
        <w:tc>
          <w:tcPr>
            <w:tcW w:w="4786" w:type="dxa"/>
          </w:tcPr>
          <w:p w14:paraId="7FAC2995" w14:textId="77777777" w:rsidR="00A44221" w:rsidRDefault="00A44221" w:rsidP="00A32299">
            <w:pPr>
              <w:keepNext/>
              <w:widowControl w:val="0"/>
              <w:jc w:val="both"/>
              <w:rPr>
                <w:rFonts w:ascii="Arial" w:hAnsi="Arial" w:cs="Arial"/>
                <w:sz w:val="20"/>
                <w:szCs w:val="20"/>
              </w:rPr>
            </w:pPr>
          </w:p>
          <w:p w14:paraId="0AC42A46" w14:textId="77777777" w:rsidR="00A44221" w:rsidRDefault="00A44221" w:rsidP="00A32299">
            <w:pPr>
              <w:keepNext/>
              <w:widowControl w:val="0"/>
              <w:jc w:val="both"/>
              <w:rPr>
                <w:rFonts w:ascii="Arial" w:hAnsi="Arial" w:cs="Arial"/>
                <w:sz w:val="20"/>
                <w:szCs w:val="20"/>
              </w:rPr>
            </w:pPr>
            <w:r>
              <w:rPr>
                <w:rFonts w:ascii="Arial" w:hAnsi="Arial" w:cs="Arial"/>
                <w:sz w:val="20"/>
                <w:szCs w:val="20"/>
              </w:rPr>
              <w:t>____________________________</w:t>
            </w:r>
          </w:p>
        </w:tc>
      </w:tr>
    </w:tbl>
    <w:p w14:paraId="025B2D98" w14:textId="77777777" w:rsidR="008037DD" w:rsidRDefault="008037DD" w:rsidP="008037DD">
      <w:pPr>
        <w:rPr>
          <w:lang w:val="en-US"/>
        </w:rPr>
      </w:pPr>
      <w:r>
        <w:rPr>
          <w:lang w:val="en-US"/>
        </w:rPr>
        <w:br w:type="page"/>
      </w:r>
    </w:p>
    <w:p w14:paraId="7EF0C980" w14:textId="77777777" w:rsidR="008037DD" w:rsidRDefault="008037DD" w:rsidP="008037DD">
      <w:pPr>
        <w:spacing w:after="200" w:line="240" w:lineRule="auto"/>
        <w:contextualSpacing/>
        <w:jc w:val="right"/>
        <w:rPr>
          <w:rFonts w:ascii="Arial" w:hAnsi="Arial" w:cs="Arial"/>
          <w:sz w:val="20"/>
        </w:rPr>
      </w:pPr>
      <w:r>
        <w:rPr>
          <w:rFonts w:ascii="Arial" w:hAnsi="Arial" w:cs="Arial"/>
          <w:sz w:val="20"/>
        </w:rPr>
        <w:lastRenderedPageBreak/>
        <w:t>Приложение 1</w:t>
      </w:r>
    </w:p>
    <w:p w14:paraId="766F36EC" w14:textId="77777777" w:rsidR="008037DD" w:rsidRDefault="008037DD" w:rsidP="008037DD">
      <w:pPr>
        <w:spacing w:after="200" w:line="240" w:lineRule="auto"/>
        <w:contextualSpacing/>
        <w:jc w:val="right"/>
        <w:rPr>
          <w:rFonts w:ascii="Arial" w:hAnsi="Arial" w:cs="Arial"/>
          <w:sz w:val="20"/>
        </w:rPr>
      </w:pPr>
      <w:r>
        <w:rPr>
          <w:rFonts w:ascii="Arial" w:hAnsi="Arial" w:cs="Arial"/>
          <w:sz w:val="20"/>
        </w:rPr>
        <w:t>к Соглашению о программе</w:t>
      </w:r>
    </w:p>
    <w:p w14:paraId="239B036E" w14:textId="77777777" w:rsidR="008037DD" w:rsidRDefault="008037DD" w:rsidP="008037DD">
      <w:pPr>
        <w:spacing w:after="200" w:line="240" w:lineRule="auto"/>
        <w:contextualSpacing/>
        <w:jc w:val="right"/>
        <w:rPr>
          <w:rFonts w:ascii="Arial" w:hAnsi="Arial" w:cs="Arial"/>
          <w:sz w:val="20"/>
        </w:rPr>
      </w:pPr>
      <w:r>
        <w:rPr>
          <w:rFonts w:ascii="Arial" w:hAnsi="Arial" w:cs="Arial"/>
          <w:sz w:val="20"/>
        </w:rPr>
        <w:t>мотивации сотрудника</w:t>
      </w:r>
    </w:p>
    <w:p w14:paraId="0CDF6B01" w14:textId="77777777" w:rsidR="008037DD" w:rsidRPr="00C83F38" w:rsidRDefault="008037DD" w:rsidP="008037DD">
      <w:pPr>
        <w:spacing w:after="200" w:line="240" w:lineRule="auto"/>
        <w:jc w:val="right"/>
        <w:rPr>
          <w:rFonts w:ascii="Arial" w:hAnsi="Arial" w:cs="Arial"/>
          <w:sz w:val="20"/>
        </w:rPr>
      </w:pPr>
      <w:r>
        <w:rPr>
          <w:rFonts w:ascii="Arial" w:hAnsi="Arial" w:cs="Arial"/>
          <w:sz w:val="20"/>
        </w:rPr>
        <w:t>от</w:t>
      </w:r>
      <w:proofErr w:type="gramStart"/>
      <w:r>
        <w:rPr>
          <w:rFonts w:ascii="Arial" w:hAnsi="Arial" w:cs="Arial"/>
          <w:sz w:val="20"/>
        </w:rPr>
        <w:t xml:space="preserve"> </w:t>
      </w:r>
      <w:r w:rsidRPr="006625B7">
        <w:rPr>
          <w:rFonts w:ascii="Arial" w:hAnsi="Arial" w:cs="Arial"/>
          <w:sz w:val="20"/>
          <w:highlight w:val="cyan"/>
        </w:rPr>
        <w:t>[</w:t>
      </w:r>
      <w:r>
        <w:rPr>
          <w:rFonts w:ascii="Arial" w:hAnsi="Arial" w:cs="Arial"/>
          <w:sz w:val="20"/>
          <w:highlight w:val="cyan"/>
        </w:rPr>
        <w:t>_____</w:t>
      </w:r>
      <w:r w:rsidRPr="006625B7">
        <w:rPr>
          <w:rFonts w:ascii="Arial" w:hAnsi="Arial" w:cs="Arial"/>
          <w:sz w:val="20"/>
          <w:highlight w:val="cyan"/>
        </w:rPr>
        <w:t>]</w:t>
      </w:r>
      <w:proofErr w:type="gramEnd"/>
    </w:p>
    <w:p w14:paraId="7218C93F" w14:textId="77777777" w:rsidR="008037DD" w:rsidRPr="00C0363D" w:rsidRDefault="008037DD" w:rsidP="008037DD">
      <w:pPr>
        <w:keepNext/>
        <w:spacing w:after="200" w:line="240" w:lineRule="auto"/>
        <w:jc w:val="center"/>
        <w:rPr>
          <w:rFonts w:ascii="Arial" w:hAnsi="Arial" w:cs="Arial"/>
          <w:b/>
          <w:caps/>
          <w:sz w:val="20"/>
        </w:rPr>
      </w:pPr>
      <w:bookmarkStart w:id="14" w:name="_Toc412726621"/>
      <w:bookmarkStart w:id="15" w:name="_Toc417516360"/>
      <w:bookmarkStart w:id="16" w:name="_Toc428187661"/>
      <w:r>
        <w:rPr>
          <w:rFonts w:ascii="Arial" w:hAnsi="Arial" w:cs="Arial"/>
          <w:b/>
          <w:caps/>
          <w:sz w:val="20"/>
        </w:rPr>
        <w:t>Приложение </w:t>
      </w:r>
      <w:r>
        <w:rPr>
          <w:rFonts w:ascii="Arial" w:hAnsi="Arial" w:cs="Arial"/>
          <w:b/>
          <w:sz w:val="20"/>
        </w:rPr>
        <w:t>1</w:t>
      </w:r>
      <w:r>
        <w:rPr>
          <w:rFonts w:ascii="Arial" w:hAnsi="Arial" w:cs="Arial"/>
          <w:b/>
          <w:caps/>
          <w:sz w:val="20"/>
        </w:rPr>
        <w:t xml:space="preserve">. </w:t>
      </w:r>
      <w:bookmarkEnd w:id="14"/>
      <w:bookmarkEnd w:id="15"/>
      <w:bookmarkEnd w:id="16"/>
      <w:r>
        <w:rPr>
          <w:rFonts w:ascii="Arial" w:hAnsi="Arial" w:cs="Arial"/>
          <w:b/>
          <w:caps/>
          <w:sz w:val="20"/>
        </w:rPr>
        <w:t>Ключевые показатели Эффективности</w:t>
      </w:r>
    </w:p>
    <w:p w14:paraId="3BED6575" w14:textId="30EAA8BC" w:rsidR="00BF6A3D" w:rsidRDefault="008037DD" w:rsidP="008037DD">
      <w:pPr>
        <w:pStyle w:val="a4"/>
        <w:widowControl w:val="0"/>
        <w:numPr>
          <w:ilvl w:val="0"/>
          <w:numId w:val="59"/>
        </w:numPr>
        <w:spacing w:after="200" w:line="240" w:lineRule="auto"/>
        <w:ind w:left="567" w:hanging="567"/>
        <w:contextualSpacing w:val="0"/>
        <w:jc w:val="both"/>
        <w:rPr>
          <w:rFonts w:ascii="Arial" w:hAnsi="Arial" w:cs="Arial"/>
          <w:sz w:val="20"/>
          <w:szCs w:val="20"/>
        </w:rPr>
      </w:pPr>
      <w:r w:rsidRPr="008037DD">
        <w:rPr>
          <w:rFonts w:ascii="Arial" w:hAnsi="Arial" w:cs="Arial"/>
          <w:sz w:val="20"/>
          <w:szCs w:val="20"/>
        </w:rPr>
        <w:t xml:space="preserve">Во избежание сомнений, все термины, указанные в настоящем </w:t>
      </w:r>
      <w:r w:rsidR="00156BA7">
        <w:rPr>
          <w:rFonts w:ascii="Arial" w:hAnsi="Arial" w:cs="Arial"/>
          <w:sz w:val="20"/>
          <w:szCs w:val="20"/>
        </w:rPr>
        <w:t>п</w:t>
      </w:r>
      <w:r w:rsidRPr="008037DD">
        <w:rPr>
          <w:rFonts w:ascii="Arial" w:hAnsi="Arial" w:cs="Arial"/>
          <w:sz w:val="20"/>
          <w:szCs w:val="20"/>
        </w:rPr>
        <w:t xml:space="preserve">риложении с заглавной буквы, имеют значение, указанное в основном тексте </w:t>
      </w:r>
      <w:r w:rsidR="00B944C1">
        <w:rPr>
          <w:rFonts w:ascii="Arial" w:hAnsi="Arial" w:cs="Arial"/>
          <w:sz w:val="20"/>
          <w:szCs w:val="20"/>
        </w:rPr>
        <w:t>С</w:t>
      </w:r>
      <w:r>
        <w:rPr>
          <w:rFonts w:ascii="Arial" w:hAnsi="Arial" w:cs="Arial"/>
          <w:sz w:val="20"/>
          <w:szCs w:val="20"/>
        </w:rPr>
        <w:t>оглашения о программе мотивации сотрудника</w:t>
      </w:r>
      <w:r w:rsidRPr="008037DD">
        <w:rPr>
          <w:rFonts w:ascii="Arial" w:hAnsi="Arial" w:cs="Arial"/>
          <w:sz w:val="20"/>
          <w:szCs w:val="20"/>
        </w:rPr>
        <w:t xml:space="preserve"> </w:t>
      </w:r>
      <w:proofErr w:type="gramStart"/>
      <w:r w:rsidRPr="008037DD">
        <w:rPr>
          <w:rFonts w:ascii="Arial" w:hAnsi="Arial" w:cs="Arial"/>
          <w:sz w:val="20"/>
          <w:szCs w:val="20"/>
        </w:rPr>
        <w:t>от</w:t>
      </w:r>
      <w:proofErr w:type="gramEnd"/>
      <w:r w:rsidRPr="008037DD">
        <w:rPr>
          <w:rFonts w:ascii="Arial" w:hAnsi="Arial" w:cs="Arial"/>
          <w:sz w:val="20"/>
          <w:szCs w:val="20"/>
        </w:rPr>
        <w:t xml:space="preserve"> </w:t>
      </w:r>
      <w:r w:rsidRPr="008037DD">
        <w:rPr>
          <w:rFonts w:ascii="Arial" w:hAnsi="Arial" w:cs="Arial"/>
          <w:sz w:val="20"/>
          <w:szCs w:val="20"/>
          <w:highlight w:val="cyan"/>
        </w:rPr>
        <w:t>[_____]</w:t>
      </w:r>
      <w:r w:rsidRPr="008037DD">
        <w:rPr>
          <w:rFonts w:ascii="Arial" w:hAnsi="Arial" w:cs="Arial"/>
          <w:sz w:val="20"/>
          <w:szCs w:val="20"/>
        </w:rPr>
        <w:t>.</w:t>
      </w:r>
    </w:p>
    <w:p w14:paraId="1D59FED1" w14:textId="77777777" w:rsidR="008037DD" w:rsidRDefault="00404210" w:rsidP="008037DD">
      <w:pPr>
        <w:pStyle w:val="a4"/>
        <w:widowControl w:val="0"/>
        <w:numPr>
          <w:ilvl w:val="0"/>
          <w:numId w:val="59"/>
        </w:numPr>
        <w:spacing w:after="200" w:line="240" w:lineRule="auto"/>
        <w:ind w:left="567" w:hanging="567"/>
        <w:contextualSpacing w:val="0"/>
        <w:jc w:val="both"/>
        <w:rPr>
          <w:rFonts w:ascii="Arial" w:hAnsi="Arial" w:cs="Arial"/>
          <w:sz w:val="20"/>
          <w:szCs w:val="20"/>
        </w:rPr>
      </w:pPr>
      <w:r>
        <w:rPr>
          <w:rFonts w:ascii="Arial" w:hAnsi="Arial" w:cs="Arial"/>
          <w:sz w:val="20"/>
          <w:szCs w:val="20"/>
        </w:rPr>
        <w:t>КПЭ Сотрудника:</w:t>
      </w:r>
    </w:p>
    <w:p w14:paraId="20914C14" w14:textId="2697CF63" w:rsidR="00404210" w:rsidRPr="00B944C1" w:rsidRDefault="00404210" w:rsidP="00404210">
      <w:pPr>
        <w:pStyle w:val="a4"/>
        <w:widowControl w:val="0"/>
        <w:spacing w:after="200" w:line="240" w:lineRule="auto"/>
        <w:ind w:left="567"/>
        <w:contextualSpacing w:val="0"/>
        <w:jc w:val="both"/>
        <w:rPr>
          <w:rFonts w:ascii="Arial" w:hAnsi="Arial" w:cs="Arial"/>
          <w:sz w:val="20"/>
          <w:szCs w:val="20"/>
          <w:highlight w:val="cyan"/>
        </w:rPr>
      </w:pPr>
      <w:r w:rsidRPr="00B944C1">
        <w:rPr>
          <w:rFonts w:ascii="Arial" w:hAnsi="Arial" w:cs="Arial"/>
          <w:sz w:val="20"/>
          <w:szCs w:val="20"/>
          <w:highlight w:val="cyan"/>
        </w:rPr>
        <w:t>[</w:t>
      </w:r>
      <w:r w:rsidRPr="00006CE3">
        <w:rPr>
          <w:rFonts w:ascii="Arial" w:hAnsi="Arial" w:cs="Arial"/>
          <w:sz w:val="20"/>
          <w:szCs w:val="20"/>
          <w:highlight w:val="cyan"/>
        </w:rPr>
        <w:t>пожалуйста, укажите</w:t>
      </w:r>
      <w:r w:rsidR="00B944C1">
        <w:rPr>
          <w:rFonts w:ascii="Arial" w:hAnsi="Arial" w:cs="Arial"/>
          <w:sz w:val="20"/>
          <w:szCs w:val="20"/>
          <w:highlight w:val="cyan"/>
        </w:rPr>
        <w:t>; в</w:t>
      </w:r>
      <w:r w:rsidR="00B944C1" w:rsidRPr="00B944C1">
        <w:rPr>
          <w:rFonts w:ascii="Arial" w:hAnsi="Arial" w:cs="Arial"/>
          <w:sz w:val="20"/>
          <w:szCs w:val="20"/>
          <w:highlight w:val="cyan"/>
        </w:rPr>
        <w:t xml:space="preserve"> качестве КПЭ может быть </w:t>
      </w:r>
      <w:r w:rsidR="00A018BA" w:rsidRPr="00B944C1">
        <w:rPr>
          <w:rFonts w:ascii="Arial" w:hAnsi="Arial" w:cs="Arial"/>
          <w:sz w:val="20"/>
          <w:szCs w:val="20"/>
          <w:highlight w:val="cyan"/>
        </w:rPr>
        <w:t>указан</w:t>
      </w:r>
      <w:r w:rsidR="00A018BA">
        <w:rPr>
          <w:rFonts w:ascii="Arial" w:hAnsi="Arial" w:cs="Arial"/>
          <w:sz w:val="20"/>
          <w:szCs w:val="20"/>
          <w:highlight w:val="cyan"/>
        </w:rPr>
        <w:t xml:space="preserve"> размер выручки Общества за определенный период</w:t>
      </w:r>
      <w:r w:rsidRPr="00B944C1">
        <w:rPr>
          <w:rFonts w:ascii="Arial" w:hAnsi="Arial" w:cs="Arial"/>
          <w:sz w:val="20"/>
          <w:szCs w:val="20"/>
          <w:highlight w:val="cyan"/>
        </w:rPr>
        <w:t>]</w:t>
      </w:r>
    </w:p>
    <w:p w14:paraId="01205EEE" w14:textId="77777777" w:rsidR="00404210" w:rsidRDefault="00404210" w:rsidP="00006CE3">
      <w:pPr>
        <w:pStyle w:val="a4"/>
        <w:widowControl w:val="0"/>
        <w:numPr>
          <w:ilvl w:val="0"/>
          <w:numId w:val="59"/>
        </w:numPr>
        <w:spacing w:after="200" w:line="240" w:lineRule="auto"/>
        <w:ind w:left="567" w:hanging="567"/>
        <w:contextualSpacing w:val="0"/>
        <w:jc w:val="both"/>
        <w:rPr>
          <w:rFonts w:ascii="Arial" w:hAnsi="Arial" w:cs="Arial"/>
          <w:sz w:val="20"/>
          <w:szCs w:val="20"/>
        </w:rPr>
      </w:pPr>
      <w:r>
        <w:rPr>
          <w:rFonts w:ascii="Arial" w:hAnsi="Arial" w:cs="Arial"/>
          <w:sz w:val="20"/>
          <w:szCs w:val="20"/>
        </w:rPr>
        <w:t>Дата подведения итогов выполнения КПЭ (во избежание сомнений, данная дата включается в Соглашение для информационных</w:t>
      </w:r>
      <w:r w:rsidR="00156BA7">
        <w:rPr>
          <w:rFonts w:ascii="Arial" w:hAnsi="Arial" w:cs="Arial"/>
          <w:sz w:val="20"/>
          <w:szCs w:val="20"/>
        </w:rPr>
        <w:t xml:space="preserve"> целей</w:t>
      </w:r>
      <w:r>
        <w:rPr>
          <w:rFonts w:ascii="Arial" w:hAnsi="Arial" w:cs="Arial"/>
          <w:sz w:val="20"/>
          <w:szCs w:val="20"/>
        </w:rPr>
        <w:t>)</w:t>
      </w:r>
      <w:r w:rsidR="00006CE3">
        <w:rPr>
          <w:rFonts w:ascii="Arial" w:hAnsi="Arial" w:cs="Arial"/>
          <w:sz w:val="20"/>
          <w:szCs w:val="20"/>
        </w:rPr>
        <w:t xml:space="preserve">: </w:t>
      </w:r>
      <w:r w:rsidR="00006CE3" w:rsidRPr="00006CE3">
        <w:rPr>
          <w:rFonts w:ascii="Arial" w:hAnsi="Arial" w:cs="Arial"/>
          <w:sz w:val="20"/>
          <w:szCs w:val="20"/>
          <w:highlight w:val="cyan"/>
        </w:rPr>
        <w:t>[пожалуйста, укажите]</w:t>
      </w:r>
      <w:r w:rsidR="00006CE3">
        <w:rPr>
          <w:rFonts w:ascii="Arial" w:hAnsi="Arial" w:cs="Arial"/>
          <w:sz w:val="20"/>
          <w:szCs w:val="20"/>
        </w:rPr>
        <w:t>.</w:t>
      </w:r>
    </w:p>
    <w:p w14:paraId="51E684C3" w14:textId="77777777" w:rsidR="00006CE3" w:rsidRPr="007A7D08" w:rsidRDefault="00006CE3">
      <w:pPr>
        <w:rPr>
          <w:rFonts w:ascii="Arial" w:hAnsi="Arial"/>
          <w:sz w:val="20"/>
        </w:rPr>
      </w:pPr>
    </w:p>
    <w:sectPr w:rsidR="00006CE3" w:rsidRPr="007A7D08" w:rsidSect="00B33549">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Общие" w:date="2015-12-16T11:23:00Z" w:initials="1">
    <w:p w14:paraId="34A0A95B" w14:textId="77777777" w:rsidR="00A12F0F" w:rsidRDefault="003E7A45" w:rsidP="003E7A45">
      <w:pPr>
        <w:pStyle w:val="ab"/>
        <w:rPr>
          <w:rFonts w:ascii="Arial" w:hAnsi="Arial" w:cs="Arial"/>
        </w:rPr>
      </w:pPr>
      <w:r>
        <w:rPr>
          <w:rStyle w:val="aa"/>
        </w:rPr>
        <w:annotationRef/>
      </w:r>
    </w:p>
    <w:p w14:paraId="3D7075E4" w14:textId="1E678E10" w:rsidR="008148B5" w:rsidRPr="008148B5" w:rsidRDefault="008148B5" w:rsidP="003E7A45">
      <w:pPr>
        <w:pStyle w:val="ab"/>
        <w:rPr>
          <w:rFonts w:ascii="Arial" w:hAnsi="Arial" w:cs="Arial"/>
          <w:b/>
          <w:u w:val="single"/>
        </w:rPr>
      </w:pPr>
      <w:r w:rsidRPr="008148B5">
        <w:rPr>
          <w:rFonts w:ascii="Arial" w:hAnsi="Arial" w:cs="Arial"/>
          <w:b/>
          <w:u w:val="single"/>
        </w:rPr>
        <w:t>Общие комментарии</w:t>
      </w:r>
    </w:p>
    <w:p w14:paraId="296E49B0" w14:textId="128DCC3F" w:rsidR="003E7A45" w:rsidRPr="00A12F0F" w:rsidRDefault="003E7A45" w:rsidP="003E7A45">
      <w:pPr>
        <w:pStyle w:val="ab"/>
        <w:rPr>
          <w:rFonts w:ascii="Arial" w:hAnsi="Arial" w:cs="Arial"/>
        </w:rPr>
      </w:pPr>
      <w:r w:rsidRPr="00A12F0F">
        <w:rPr>
          <w:rFonts w:ascii="Arial" w:hAnsi="Arial" w:cs="Arial"/>
        </w:rPr>
        <w:t>Если в уставе общества предусмотрено, что для продажи доли третьему лицу требуется согласие других участников общества (п. 2 ст. 21 Закона об ООО), то необходимо менять устав общества.</w:t>
      </w:r>
    </w:p>
    <w:p w14:paraId="1F9DD32C" w14:textId="070DBC9B" w:rsidR="003E7A45" w:rsidRPr="00C85D80" w:rsidRDefault="003E7A45" w:rsidP="003E7A45">
      <w:pPr>
        <w:pStyle w:val="ab"/>
      </w:pPr>
      <w:r w:rsidRPr="00A12F0F">
        <w:rPr>
          <w:rFonts w:ascii="Arial" w:hAnsi="Arial" w:cs="Arial"/>
        </w:rPr>
        <w:t>Кроме того, если согласно корпоративному договору для продажи доли третьему лицу также требуется согласие других участников ООО, необходимо снимать такое ограничение.</w:t>
      </w:r>
    </w:p>
  </w:comment>
  <w:comment w:id="0" w:author="1 " w:date="2015-12-16T11:24:00Z" w:initials="Опция">
    <w:p w14:paraId="4E433563" w14:textId="6F0C03C7" w:rsidR="00C85D80" w:rsidRPr="008148B5" w:rsidRDefault="00C85D80" w:rsidP="00C85D80">
      <w:pPr>
        <w:pStyle w:val="ab"/>
        <w:rPr>
          <w:rFonts w:ascii="Arial" w:hAnsi="Arial" w:cs="Arial"/>
          <w:b/>
        </w:rPr>
      </w:pPr>
      <w:r>
        <w:rPr>
          <w:rStyle w:val="aa"/>
        </w:rPr>
        <w:annotationRef/>
      </w:r>
    </w:p>
    <w:p w14:paraId="05C1B450" w14:textId="732F12E3" w:rsidR="008148B5" w:rsidRPr="008148B5" w:rsidRDefault="008148B5" w:rsidP="00C85D80">
      <w:pPr>
        <w:pStyle w:val="ab"/>
        <w:rPr>
          <w:b/>
          <w:u w:val="single"/>
        </w:rPr>
      </w:pPr>
      <w:r w:rsidRPr="008148B5">
        <w:rPr>
          <w:rFonts w:ascii="Arial" w:hAnsi="Arial" w:cs="Arial"/>
          <w:b/>
          <w:u w:val="single"/>
        </w:rPr>
        <w:t>Опционально</w:t>
      </w:r>
    </w:p>
    <w:p w14:paraId="0363EC9D" w14:textId="77777777" w:rsidR="00C85D80" w:rsidRPr="00A12F0F" w:rsidRDefault="00C85D80" w:rsidP="00C85D80">
      <w:pPr>
        <w:pStyle w:val="ab"/>
        <w:numPr>
          <w:ilvl w:val="0"/>
          <w:numId w:val="63"/>
        </w:numPr>
        <w:rPr>
          <w:rFonts w:ascii="Arial" w:hAnsi="Arial" w:cs="Arial"/>
        </w:rPr>
      </w:pPr>
      <w:r w:rsidRPr="00A12F0F">
        <w:rPr>
          <w:rFonts w:ascii="Arial" w:hAnsi="Arial" w:cs="Arial"/>
        </w:rPr>
        <w:t>Одним из вариантов структурирования настоящего опциона является использование залога части доли Основателя с соблюдением требований ст. 22 Закона об ООО (в том числе, с получением согласия общего собрания) и установлением в договоре залога, что права участника по заложенным долям осуществляются залогодателем (Основателем).</w:t>
      </w:r>
    </w:p>
    <w:p w14:paraId="3E8A0547" w14:textId="3F88130C" w:rsidR="00C85D80" w:rsidRDefault="00C85D80" w:rsidP="00A12F0F">
      <w:pPr>
        <w:pStyle w:val="ab"/>
        <w:numPr>
          <w:ilvl w:val="0"/>
          <w:numId w:val="63"/>
        </w:numPr>
      </w:pPr>
      <w:r w:rsidRPr="00A12F0F">
        <w:rPr>
          <w:rFonts w:ascii="Arial" w:hAnsi="Arial" w:cs="Arial"/>
        </w:rPr>
        <w:t xml:space="preserve">В опционе могут быть </w:t>
      </w:r>
      <w:proofErr w:type="gramStart"/>
      <w:r w:rsidRPr="00A12F0F">
        <w:rPr>
          <w:rFonts w:ascii="Arial" w:hAnsi="Arial" w:cs="Arial"/>
        </w:rPr>
        <w:t>предусмотрены</w:t>
      </w:r>
      <w:proofErr w:type="gramEnd"/>
      <w:r w:rsidRPr="00A12F0F">
        <w:rPr>
          <w:rFonts w:ascii="Arial" w:hAnsi="Arial" w:cs="Arial"/>
        </w:rPr>
        <w:t xml:space="preserve"> </w:t>
      </w:r>
      <w:proofErr w:type="spellStart"/>
      <w:r w:rsidRPr="00A12F0F">
        <w:rPr>
          <w:rFonts w:ascii="Arial" w:hAnsi="Arial" w:cs="Arial"/>
        </w:rPr>
        <w:t>рестриктивные</w:t>
      </w:r>
      <w:proofErr w:type="spellEnd"/>
      <w:r w:rsidRPr="00A12F0F">
        <w:rPr>
          <w:rFonts w:ascii="Arial" w:hAnsi="Arial" w:cs="Arial"/>
        </w:rPr>
        <w:t xml:space="preserve"> </w:t>
      </w:r>
      <w:proofErr w:type="spellStart"/>
      <w:r w:rsidRPr="00A12F0F">
        <w:rPr>
          <w:rFonts w:ascii="Arial" w:hAnsi="Arial" w:cs="Arial"/>
        </w:rPr>
        <w:t>ковенанты</w:t>
      </w:r>
      <w:proofErr w:type="spellEnd"/>
      <w:r w:rsidRPr="00A12F0F">
        <w:rPr>
          <w:rFonts w:ascii="Arial" w:hAnsi="Arial" w:cs="Arial"/>
        </w:rPr>
        <w:t xml:space="preserve"> (например, не продавать другим лицам) для Основателя с установлением санкций за их нарушение (неустойка и проч.).</w:t>
      </w:r>
    </w:p>
  </w:comment>
  <w:comment w:id="2" w:author="1 " w:date="2015-12-16T11:24:00Z" w:initials="Опция">
    <w:p w14:paraId="749957F4" w14:textId="77777777" w:rsidR="00A12F0F" w:rsidRDefault="00C85D80" w:rsidP="00C85D80">
      <w:pPr>
        <w:pStyle w:val="a"/>
        <w:numPr>
          <w:ilvl w:val="0"/>
          <w:numId w:val="0"/>
        </w:numPr>
        <w:rPr>
          <w:rFonts w:ascii="Arial" w:hAnsi="Arial" w:cs="Arial"/>
          <w:sz w:val="20"/>
          <w:szCs w:val="20"/>
        </w:rPr>
      </w:pPr>
      <w:r>
        <w:rPr>
          <w:rStyle w:val="aa"/>
        </w:rPr>
        <w:annotationRef/>
      </w:r>
    </w:p>
    <w:p w14:paraId="4F77F71D" w14:textId="318BE87C" w:rsidR="008148B5" w:rsidRPr="008148B5" w:rsidRDefault="008148B5" w:rsidP="00C85D80">
      <w:pPr>
        <w:pStyle w:val="a"/>
        <w:numPr>
          <w:ilvl w:val="0"/>
          <w:numId w:val="0"/>
        </w:numPr>
        <w:rPr>
          <w:rFonts w:ascii="Arial" w:hAnsi="Arial" w:cs="Arial"/>
          <w:sz w:val="20"/>
          <w:szCs w:val="20"/>
        </w:rPr>
      </w:pPr>
      <w:r w:rsidRPr="008148B5">
        <w:rPr>
          <w:rFonts w:ascii="Arial" w:hAnsi="Arial" w:cs="Arial"/>
          <w:b/>
          <w:u w:val="single"/>
        </w:rPr>
        <w:t>Опционально</w:t>
      </w:r>
    </w:p>
    <w:p w14:paraId="648BC4F1" w14:textId="39D0172A" w:rsidR="00C85D80" w:rsidRPr="00A12F0F" w:rsidRDefault="00C85D80" w:rsidP="00C85D80">
      <w:pPr>
        <w:pStyle w:val="a"/>
        <w:numPr>
          <w:ilvl w:val="0"/>
          <w:numId w:val="0"/>
        </w:numPr>
        <w:rPr>
          <w:rFonts w:ascii="Arial" w:hAnsi="Arial" w:cs="Arial"/>
          <w:sz w:val="20"/>
          <w:szCs w:val="20"/>
        </w:rPr>
      </w:pPr>
      <w:r w:rsidRPr="00A12F0F">
        <w:rPr>
          <w:rFonts w:ascii="Arial" w:hAnsi="Arial" w:cs="Arial"/>
          <w:sz w:val="20"/>
          <w:szCs w:val="20"/>
        </w:rPr>
        <w:t>В опционе могут быть предусмотрены следующие условия:</w:t>
      </w:r>
    </w:p>
    <w:p w14:paraId="7B193518" w14:textId="77777777" w:rsidR="00C85D80" w:rsidRPr="00A12F0F" w:rsidRDefault="00C85D80" w:rsidP="00C85D80">
      <w:pPr>
        <w:pStyle w:val="a"/>
        <w:numPr>
          <w:ilvl w:val="0"/>
          <w:numId w:val="62"/>
        </w:numPr>
        <w:rPr>
          <w:rFonts w:ascii="Arial" w:hAnsi="Arial" w:cs="Arial"/>
          <w:sz w:val="20"/>
          <w:szCs w:val="20"/>
        </w:rPr>
      </w:pPr>
      <w:r w:rsidRPr="00A12F0F">
        <w:rPr>
          <w:rFonts w:ascii="Arial" w:hAnsi="Arial" w:cs="Arial"/>
          <w:sz w:val="20"/>
          <w:szCs w:val="20"/>
        </w:rPr>
        <w:t xml:space="preserve"> Сотрудник вправе требовать выплаты действительной стоимости или иной оговоренной суммы вместо передачи доли. Обусловлено это тем, что Сотрудник может выйти из общества, потребовав действительную стоимость. Для устранения такой возможности необходимо устанавливать в уставе общества запрет на выход из общества.</w:t>
      </w:r>
    </w:p>
    <w:p w14:paraId="102D14D0" w14:textId="1116CBFD" w:rsidR="00C85D80" w:rsidRPr="00C85D80" w:rsidRDefault="00C85D80" w:rsidP="00C85D80">
      <w:pPr>
        <w:pStyle w:val="a"/>
        <w:numPr>
          <w:ilvl w:val="0"/>
          <w:numId w:val="62"/>
        </w:numPr>
        <w:rPr>
          <w:rFonts w:ascii="Times New Roman" w:hAnsi="Times New Roman" w:cs="Times New Roman"/>
          <w:sz w:val="20"/>
          <w:szCs w:val="20"/>
        </w:rPr>
      </w:pPr>
      <w:r w:rsidRPr="00A12F0F">
        <w:rPr>
          <w:rFonts w:ascii="Arial" w:hAnsi="Arial" w:cs="Arial"/>
          <w:sz w:val="20"/>
          <w:szCs w:val="20"/>
        </w:rPr>
        <w:t>Сотрудник обязуется заключить корпоративный договор, согласно которому он не вправе продавать долю в течение определенного времени. Такое положение опциона может быть условием реализации опциона (</w:t>
      </w:r>
      <w:r w:rsidRPr="00A12F0F">
        <w:rPr>
          <w:rFonts w:ascii="Arial" w:hAnsi="Arial" w:cs="Arial"/>
          <w:sz w:val="20"/>
          <w:szCs w:val="20"/>
          <w:lang w:val="en-US"/>
        </w:rPr>
        <w:t>condition</w:t>
      </w:r>
      <w:r w:rsidRPr="00A12F0F">
        <w:rPr>
          <w:rFonts w:ascii="Arial" w:hAnsi="Arial" w:cs="Arial"/>
          <w:sz w:val="20"/>
          <w:szCs w:val="20"/>
        </w:rPr>
        <w:t xml:space="preserve"> </w:t>
      </w:r>
      <w:r w:rsidRPr="00A12F0F">
        <w:rPr>
          <w:rFonts w:ascii="Arial" w:hAnsi="Arial" w:cs="Arial"/>
          <w:sz w:val="20"/>
          <w:szCs w:val="20"/>
          <w:lang w:val="en-US"/>
        </w:rPr>
        <w:t>precedent</w:t>
      </w:r>
      <w:r w:rsidRPr="00A12F0F">
        <w:rPr>
          <w:rFonts w:ascii="Arial" w:hAnsi="Arial" w:cs="Arial"/>
          <w:sz w:val="20"/>
          <w:szCs w:val="20"/>
        </w:rPr>
        <w:t>).</w:t>
      </w:r>
    </w:p>
  </w:comment>
  <w:comment w:id="6" w:author="Общие" w:date="2015-12-16T11:25:00Z" w:initials="1">
    <w:p w14:paraId="3C86C8E5" w14:textId="77777777" w:rsidR="00A12F0F" w:rsidRDefault="003E7A45">
      <w:pPr>
        <w:pStyle w:val="ab"/>
        <w:rPr>
          <w:rFonts w:ascii="Arial" w:hAnsi="Arial" w:cs="Arial"/>
        </w:rPr>
      </w:pPr>
      <w:r>
        <w:rPr>
          <w:rStyle w:val="aa"/>
        </w:rPr>
        <w:annotationRef/>
      </w:r>
    </w:p>
    <w:p w14:paraId="313CD495" w14:textId="05B433C5" w:rsidR="008148B5" w:rsidRPr="008148B5" w:rsidRDefault="008148B5">
      <w:pPr>
        <w:pStyle w:val="ab"/>
        <w:rPr>
          <w:rFonts w:ascii="Arial" w:hAnsi="Arial" w:cs="Arial"/>
        </w:rPr>
      </w:pPr>
      <w:r w:rsidRPr="008148B5">
        <w:rPr>
          <w:rFonts w:ascii="Arial" w:hAnsi="Arial" w:cs="Arial"/>
          <w:b/>
          <w:u w:val="single"/>
        </w:rPr>
        <w:t>Общие комментарии</w:t>
      </w:r>
    </w:p>
    <w:p w14:paraId="35094DB7" w14:textId="3D0794D1" w:rsidR="003E7A45" w:rsidRPr="00A12F0F" w:rsidRDefault="003E7A45">
      <w:pPr>
        <w:pStyle w:val="ab"/>
      </w:pPr>
      <w:r w:rsidRPr="00A12F0F">
        <w:rPr>
          <w:rFonts w:ascii="Arial" w:hAnsi="Arial" w:cs="Arial"/>
        </w:rPr>
        <w:t>Может негативно рассматриваться налоговыми органами, как скрытая выплата заработной платы</w:t>
      </w:r>
      <w:r w:rsidR="00A12F0F" w:rsidRPr="00A12F0F">
        <w:rPr>
          <w:rFonts w:ascii="Arial" w:hAnsi="Arial" w:cs="Arial"/>
        </w:rPr>
        <w:t>.</w:t>
      </w:r>
    </w:p>
  </w:comment>
  <w:comment w:id="7" w:author="Общие" w:date="2015-12-16T11:25:00Z" w:initials="1">
    <w:p w14:paraId="1ECBF2F8" w14:textId="77777777" w:rsidR="00A12F0F" w:rsidRDefault="003E7A45">
      <w:pPr>
        <w:pStyle w:val="ab"/>
        <w:rPr>
          <w:rFonts w:ascii="Arial" w:hAnsi="Arial" w:cs="Arial"/>
        </w:rPr>
      </w:pPr>
      <w:r>
        <w:rPr>
          <w:rStyle w:val="aa"/>
        </w:rPr>
        <w:annotationRef/>
      </w:r>
    </w:p>
    <w:p w14:paraId="6D32C5A9" w14:textId="4FD5CDF8" w:rsidR="008148B5" w:rsidRPr="00A12F0F" w:rsidRDefault="008148B5">
      <w:pPr>
        <w:pStyle w:val="ab"/>
        <w:rPr>
          <w:rFonts w:ascii="Arial" w:hAnsi="Arial" w:cs="Arial"/>
        </w:rPr>
      </w:pPr>
      <w:r w:rsidRPr="008148B5">
        <w:rPr>
          <w:rFonts w:ascii="Arial" w:hAnsi="Arial" w:cs="Arial"/>
          <w:b/>
          <w:u w:val="single"/>
        </w:rPr>
        <w:t>Общие комментарии</w:t>
      </w:r>
    </w:p>
    <w:p w14:paraId="47359533" w14:textId="1134DAD4" w:rsidR="003E7A45" w:rsidRDefault="003E7A45">
      <w:pPr>
        <w:pStyle w:val="ab"/>
      </w:pPr>
      <w:r w:rsidRPr="00A12F0F">
        <w:rPr>
          <w:rFonts w:ascii="Arial" w:hAnsi="Arial" w:cs="Arial"/>
        </w:rPr>
        <w:t xml:space="preserve">Используется при </w:t>
      </w:r>
      <w:r w:rsidRPr="00A12F0F">
        <w:rPr>
          <w:rFonts w:ascii="Arial" w:hAnsi="Arial" w:cs="Arial"/>
          <w:lang w:val="en-US"/>
        </w:rPr>
        <w:t>KPI</w:t>
      </w:r>
      <w:r w:rsidRPr="00A12F0F">
        <w:rPr>
          <w:rFonts w:ascii="Arial" w:hAnsi="Arial" w:cs="Arial"/>
        </w:rPr>
        <w:t xml:space="preserve">, на каждый </w:t>
      </w:r>
      <w:r w:rsidRPr="00A12F0F">
        <w:rPr>
          <w:rFonts w:ascii="Arial" w:hAnsi="Arial" w:cs="Arial"/>
          <w:lang w:val="en-US"/>
        </w:rPr>
        <w:t>KPI</w:t>
      </w:r>
      <w:r w:rsidRPr="00A12F0F">
        <w:rPr>
          <w:rFonts w:ascii="Arial" w:hAnsi="Arial" w:cs="Arial"/>
        </w:rPr>
        <w:t>, можно установить разный размер</w:t>
      </w:r>
      <w:r w:rsidR="00A12F0F" w:rsidRPr="00A12F0F">
        <w:rPr>
          <w:rFonts w:ascii="Arial" w:hAnsi="Arial" w:cs="Arial"/>
        </w:rPr>
        <w:t>.</w:t>
      </w:r>
    </w:p>
  </w:comment>
  <w:comment w:id="10" w:author="Общие" w:date="2015-12-16T11:25:00Z" w:initials="1">
    <w:p w14:paraId="73AD1A1F" w14:textId="77777777" w:rsidR="00A12F0F" w:rsidRDefault="003E7A45">
      <w:pPr>
        <w:pStyle w:val="ab"/>
      </w:pPr>
      <w:r>
        <w:rPr>
          <w:rStyle w:val="aa"/>
        </w:rPr>
        <w:annotationRef/>
      </w:r>
    </w:p>
    <w:p w14:paraId="584B7A62" w14:textId="62A2F2E4" w:rsidR="008148B5" w:rsidRDefault="008148B5">
      <w:pPr>
        <w:pStyle w:val="ab"/>
      </w:pPr>
      <w:r w:rsidRPr="008148B5">
        <w:rPr>
          <w:rFonts w:ascii="Arial" w:hAnsi="Arial" w:cs="Arial"/>
          <w:b/>
          <w:u w:val="single"/>
        </w:rPr>
        <w:t>Общие комментарии</w:t>
      </w:r>
    </w:p>
    <w:p w14:paraId="758518B1" w14:textId="52D00D46" w:rsidR="003E7A45" w:rsidRPr="00A12F0F" w:rsidRDefault="003E7A45">
      <w:pPr>
        <w:pStyle w:val="ab"/>
        <w:rPr>
          <w:rFonts w:ascii="Arial" w:hAnsi="Arial" w:cs="Arial"/>
        </w:rPr>
      </w:pPr>
      <w:r w:rsidRPr="00A12F0F">
        <w:rPr>
          <w:rFonts w:ascii="Arial" w:hAnsi="Arial" w:cs="Arial"/>
        </w:rPr>
        <w:t>Данные условия предусмотрены на случай «</w:t>
      </w:r>
      <w:r w:rsidRPr="00A12F0F">
        <w:rPr>
          <w:rFonts w:ascii="Arial" w:hAnsi="Arial" w:cs="Arial"/>
          <w:lang w:val="en-US"/>
        </w:rPr>
        <w:t>liquidity</w:t>
      </w:r>
      <w:r w:rsidRPr="00A12F0F">
        <w:rPr>
          <w:rFonts w:ascii="Arial" w:hAnsi="Arial" w:cs="Arial"/>
        </w:rPr>
        <w:t xml:space="preserve"> </w:t>
      </w:r>
      <w:r w:rsidRPr="00A12F0F">
        <w:rPr>
          <w:rFonts w:ascii="Arial" w:hAnsi="Arial" w:cs="Arial"/>
          <w:lang w:val="en-US"/>
        </w:rPr>
        <w:t>event</w:t>
      </w:r>
      <w:r w:rsidRPr="00A12F0F">
        <w:rPr>
          <w:rFonts w:ascii="Arial" w:hAnsi="Arial" w:cs="Arial"/>
        </w:rPr>
        <w:t>» (появление возможности продать компанию, долю и проч.) и на случай изменений в корпоративном контроле, в результате которого, помимо прочего, происходит вывод активов.</w:t>
      </w:r>
    </w:p>
  </w:comment>
  <w:comment w:id="11" w:author="Общие" w:date="2015-12-16T11:25:00Z" w:initials="1">
    <w:p w14:paraId="136C5E45" w14:textId="77777777" w:rsidR="00A12F0F" w:rsidRDefault="003E7A45">
      <w:pPr>
        <w:pStyle w:val="ab"/>
        <w:rPr>
          <w:rFonts w:ascii="Arial" w:hAnsi="Arial" w:cs="Arial"/>
        </w:rPr>
      </w:pPr>
      <w:r>
        <w:rPr>
          <w:rStyle w:val="aa"/>
        </w:rPr>
        <w:annotationRef/>
      </w:r>
    </w:p>
    <w:p w14:paraId="204D073F" w14:textId="461BBD60" w:rsidR="008148B5" w:rsidRPr="00A12F0F" w:rsidRDefault="008148B5">
      <w:pPr>
        <w:pStyle w:val="ab"/>
        <w:rPr>
          <w:rFonts w:ascii="Arial" w:hAnsi="Arial" w:cs="Arial"/>
        </w:rPr>
      </w:pPr>
      <w:r w:rsidRPr="008148B5">
        <w:rPr>
          <w:rFonts w:ascii="Arial" w:hAnsi="Arial" w:cs="Arial"/>
          <w:b/>
          <w:u w:val="single"/>
        </w:rPr>
        <w:t>Общие комментарии</w:t>
      </w:r>
    </w:p>
    <w:p w14:paraId="27C89942" w14:textId="4180B5C8" w:rsidR="003E7A45" w:rsidRDefault="003E7A45">
      <w:pPr>
        <w:pStyle w:val="ab"/>
      </w:pPr>
      <w:r w:rsidRPr="00A12F0F">
        <w:rPr>
          <w:rFonts w:ascii="Arial" w:hAnsi="Arial" w:cs="Arial"/>
        </w:rPr>
        <w:t>Не подходит в случае ликвидации общества</w:t>
      </w:r>
      <w:r w:rsidR="00A12F0F" w:rsidRPr="00A12F0F">
        <w:rPr>
          <w:rFonts w:ascii="Arial" w:hAnsi="Arial" w:cs="Arial"/>
        </w:rPr>
        <w:t>.</w:t>
      </w:r>
    </w:p>
  </w:comment>
  <w:comment w:id="12" w:author="1 " w:date="2015-12-16T11:25:00Z" w:initials="Опция">
    <w:p w14:paraId="1C98A1DF" w14:textId="77777777" w:rsidR="00C85D80" w:rsidRDefault="00C85D80">
      <w:pPr>
        <w:pStyle w:val="ab"/>
        <w:rPr>
          <w:rFonts w:ascii="Arial" w:hAnsi="Arial" w:cs="Arial"/>
        </w:rPr>
      </w:pPr>
      <w:r>
        <w:rPr>
          <w:rStyle w:val="aa"/>
        </w:rPr>
        <w:annotationRef/>
      </w:r>
    </w:p>
    <w:p w14:paraId="313CDC46" w14:textId="0754420F" w:rsidR="008148B5" w:rsidRPr="00A12F0F" w:rsidRDefault="008148B5">
      <w:pPr>
        <w:pStyle w:val="ab"/>
        <w:rPr>
          <w:rFonts w:ascii="Arial" w:hAnsi="Arial" w:cs="Arial"/>
        </w:rPr>
      </w:pPr>
      <w:r>
        <w:rPr>
          <w:rFonts w:ascii="Arial" w:hAnsi="Arial" w:cs="Arial"/>
          <w:b/>
          <w:u w:val="single"/>
        </w:rPr>
        <w:t>Опционально</w:t>
      </w:r>
    </w:p>
    <w:p w14:paraId="20E6FA3B" w14:textId="2686A395" w:rsidR="00C85D80" w:rsidRDefault="00C85D80">
      <w:pPr>
        <w:pStyle w:val="ab"/>
      </w:pPr>
      <w:r w:rsidRPr="00A12F0F">
        <w:rPr>
          <w:rFonts w:ascii="Arial" w:hAnsi="Arial" w:cs="Arial"/>
        </w:rPr>
        <w:t>Можно предусмотреть обязанность Сотрудника после реализации опциона подписать корпоративный договор, действующий между существующими участниками.</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3A2ECD" w15:done="0"/>
  <w15:commentEx w15:paraId="1063743B" w15:done="0"/>
  <w15:commentEx w15:paraId="148E1088" w15:done="0"/>
  <w15:commentEx w15:paraId="291CF1D9" w15:done="0"/>
  <w15:commentEx w15:paraId="0F1FF95F" w15:done="0"/>
  <w15:commentEx w15:paraId="1B6883B2" w15:done="0"/>
  <w15:commentEx w15:paraId="67FE5A98" w15:done="0"/>
  <w15:commentEx w15:paraId="7EB6079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DDFED9" w14:textId="77777777" w:rsidR="00C07A6F" w:rsidRDefault="00C07A6F" w:rsidP="00035B85">
      <w:pPr>
        <w:spacing w:after="0" w:line="240" w:lineRule="auto"/>
      </w:pPr>
      <w:r>
        <w:separator/>
      </w:r>
    </w:p>
  </w:endnote>
  <w:endnote w:type="continuationSeparator" w:id="0">
    <w:p w14:paraId="2ED5673E" w14:textId="77777777" w:rsidR="00C07A6F" w:rsidRDefault="00C07A6F" w:rsidP="00035B85">
      <w:pPr>
        <w:spacing w:after="0" w:line="240" w:lineRule="auto"/>
      </w:pPr>
      <w:r>
        <w:continuationSeparator/>
      </w:r>
    </w:p>
  </w:endnote>
  <w:endnote w:type="continuationNotice" w:id="1">
    <w:p w14:paraId="668CBAAA" w14:textId="77777777" w:rsidR="00C07A6F" w:rsidRDefault="00C07A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3AF0B" w14:textId="77777777" w:rsidR="00433498" w:rsidRDefault="0043349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862865310"/>
      <w:docPartObj>
        <w:docPartGallery w:val="Page Numbers (Bottom of Page)"/>
        <w:docPartUnique/>
      </w:docPartObj>
    </w:sdtPr>
    <w:sdtEndPr/>
    <w:sdtContent>
      <w:p w14:paraId="2B908DBC" w14:textId="77777777" w:rsidR="00DF0B7D" w:rsidRPr="001B2219" w:rsidRDefault="00DF0B7D" w:rsidP="001B2219">
        <w:pPr>
          <w:pStyle w:val="a7"/>
          <w:jc w:val="center"/>
          <w:rPr>
            <w:rFonts w:ascii="Arial" w:hAnsi="Arial" w:cs="Arial"/>
            <w:sz w:val="20"/>
            <w:szCs w:val="20"/>
          </w:rPr>
        </w:pPr>
        <w:r w:rsidRPr="001B2219">
          <w:rPr>
            <w:rFonts w:ascii="Arial" w:hAnsi="Arial" w:cs="Arial"/>
            <w:sz w:val="20"/>
            <w:szCs w:val="20"/>
          </w:rPr>
          <w:fldChar w:fldCharType="begin"/>
        </w:r>
        <w:r w:rsidRPr="001B2219">
          <w:rPr>
            <w:rFonts w:ascii="Arial" w:hAnsi="Arial" w:cs="Arial"/>
            <w:sz w:val="20"/>
            <w:szCs w:val="20"/>
          </w:rPr>
          <w:instrText>PAGE   \* MERGEFORMAT</w:instrText>
        </w:r>
        <w:r w:rsidRPr="001B2219">
          <w:rPr>
            <w:rFonts w:ascii="Arial" w:hAnsi="Arial" w:cs="Arial"/>
            <w:sz w:val="20"/>
            <w:szCs w:val="20"/>
          </w:rPr>
          <w:fldChar w:fldCharType="separate"/>
        </w:r>
        <w:r w:rsidR="008148B5">
          <w:rPr>
            <w:rFonts w:ascii="Arial" w:hAnsi="Arial" w:cs="Arial"/>
            <w:noProof/>
            <w:sz w:val="20"/>
            <w:szCs w:val="20"/>
          </w:rPr>
          <w:t>6</w:t>
        </w:r>
        <w:r w:rsidRPr="001B2219">
          <w:rPr>
            <w:rFonts w:ascii="Arial" w:hAnsi="Arial" w:cs="Arial"/>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992A1" w14:textId="77777777" w:rsidR="00433498" w:rsidRDefault="0043349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49E81" w14:textId="77777777" w:rsidR="00C07A6F" w:rsidRDefault="00C07A6F" w:rsidP="00035B85">
      <w:pPr>
        <w:spacing w:after="0" w:line="240" w:lineRule="auto"/>
      </w:pPr>
      <w:r>
        <w:separator/>
      </w:r>
    </w:p>
  </w:footnote>
  <w:footnote w:type="continuationSeparator" w:id="0">
    <w:p w14:paraId="2079AF23" w14:textId="77777777" w:rsidR="00C07A6F" w:rsidRDefault="00C07A6F" w:rsidP="00035B85">
      <w:pPr>
        <w:spacing w:after="0" w:line="240" w:lineRule="auto"/>
      </w:pPr>
      <w:r>
        <w:continuationSeparator/>
      </w:r>
    </w:p>
  </w:footnote>
  <w:footnote w:type="continuationNotice" w:id="1">
    <w:p w14:paraId="04E010D5" w14:textId="77777777" w:rsidR="00C07A6F" w:rsidRDefault="00C07A6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696C0" w14:textId="77777777" w:rsidR="00433498" w:rsidRDefault="0043349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FFE71" w14:textId="60DB31AA" w:rsidR="00DF0B7D" w:rsidRDefault="00DF0B7D" w:rsidP="00442F54">
    <w:pPr>
      <w:pStyle w:val="a5"/>
      <w:tabs>
        <w:tab w:val="left" w:pos="6585"/>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83974" w14:textId="77777777" w:rsidR="00433498" w:rsidRDefault="0043349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80EC0E8"/>
    <w:lvl w:ilvl="0">
      <w:start w:val="1"/>
      <w:numFmt w:val="bullet"/>
      <w:pStyle w:val="a"/>
      <w:lvlText w:val=""/>
      <w:lvlJc w:val="left"/>
      <w:pPr>
        <w:tabs>
          <w:tab w:val="num" w:pos="360"/>
        </w:tabs>
        <w:ind w:left="360" w:hanging="360"/>
      </w:pPr>
      <w:rPr>
        <w:rFonts w:ascii="Symbol" w:hAnsi="Symbol" w:hint="default"/>
      </w:rPr>
    </w:lvl>
  </w:abstractNum>
  <w:abstractNum w:abstractNumId="1">
    <w:nsid w:val="002D75CA"/>
    <w:multiLevelType w:val="hybridMultilevel"/>
    <w:tmpl w:val="AA20F922"/>
    <w:lvl w:ilvl="0" w:tplc="F8545E36">
      <w:start w:val="1"/>
      <w:numFmt w:val="russianUpp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CD5A79"/>
    <w:multiLevelType w:val="multilevel"/>
    <w:tmpl w:val="8A5C5E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0D51482"/>
    <w:multiLevelType w:val="multilevel"/>
    <w:tmpl w:val="E894085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30E6AD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4C65A10"/>
    <w:multiLevelType w:val="multilevel"/>
    <w:tmpl w:val="CA780808"/>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6E111F7"/>
    <w:multiLevelType w:val="multilevel"/>
    <w:tmpl w:val="DE283690"/>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004" w:hanging="720"/>
      </w:pPr>
      <w:rPr>
        <w:rFonts w:ascii="Times New Roman" w:hAnsi="Times New Roman" w:cs="Times New Roman" w:hint="default"/>
      </w:rPr>
    </w:lvl>
    <w:lvl w:ilvl="3">
      <w:start w:val="1"/>
      <w:numFmt w:val="russianLower"/>
      <w:lvlText w:val="(%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83C1A5E"/>
    <w:multiLevelType w:val="multilevel"/>
    <w:tmpl w:val="90269C32"/>
    <w:lvl w:ilvl="0">
      <w:start w:val="1"/>
      <w:numFmt w:val="decimal"/>
      <w:lvlText w:val="%1."/>
      <w:lvlJc w:val="left"/>
      <w:pPr>
        <w:ind w:left="360" w:hanging="360"/>
      </w:pPr>
    </w:lvl>
    <w:lvl w:ilvl="1">
      <w:start w:val="1"/>
      <w:numFmt w:val="decimal"/>
      <w:lvlText w:val="%1.%2."/>
      <w:lvlJc w:val="left"/>
      <w:pPr>
        <w:ind w:left="4969" w:hanging="432"/>
      </w:pPr>
      <w:rPr>
        <w:b w:val="0"/>
      </w:rPr>
    </w:lvl>
    <w:lvl w:ilvl="2">
      <w:start w:val="1"/>
      <w:numFmt w:val="decimal"/>
      <w:lvlText w:val="%1.%2.%3."/>
      <w:lvlJc w:val="left"/>
      <w:pPr>
        <w:ind w:left="447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A77300D"/>
    <w:multiLevelType w:val="hybridMultilevel"/>
    <w:tmpl w:val="1D88369A"/>
    <w:lvl w:ilvl="0" w:tplc="95161678">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AC1D35"/>
    <w:multiLevelType w:val="multilevel"/>
    <w:tmpl w:val="1B88717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D6E5FD9"/>
    <w:multiLevelType w:val="multilevel"/>
    <w:tmpl w:val="1B88717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F19707F"/>
    <w:multiLevelType w:val="multilevel"/>
    <w:tmpl w:val="021663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0F556942"/>
    <w:multiLevelType w:val="hybridMultilevel"/>
    <w:tmpl w:val="B6D47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15D611C"/>
    <w:multiLevelType w:val="multilevel"/>
    <w:tmpl w:val="58F667E8"/>
    <w:lvl w:ilvl="0">
      <w:start w:val="1"/>
      <w:numFmt w:val="decimal"/>
      <w:lvlText w:val="%1."/>
      <w:lvlJc w:val="left"/>
      <w:pPr>
        <w:ind w:left="360" w:hanging="360"/>
      </w:pPr>
    </w:lvl>
    <w:lvl w:ilvl="1">
      <w:start w:val="1"/>
      <w:numFmt w:val="decimal"/>
      <w:lvlText w:val="%1.%2."/>
      <w:lvlJc w:val="left"/>
      <w:pPr>
        <w:ind w:left="4969" w:hanging="432"/>
      </w:pPr>
      <w:rPr>
        <w:b w:val="0"/>
      </w:rPr>
    </w:lvl>
    <w:lvl w:ilvl="2">
      <w:start w:val="1"/>
      <w:numFmt w:val="bullet"/>
      <w:lvlText w:val=""/>
      <w:lvlJc w:val="left"/>
      <w:pPr>
        <w:ind w:left="447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23C32C2"/>
    <w:multiLevelType w:val="hybridMultilevel"/>
    <w:tmpl w:val="4DEA6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8108B9"/>
    <w:multiLevelType w:val="hybridMultilevel"/>
    <w:tmpl w:val="EB107C36"/>
    <w:lvl w:ilvl="0" w:tplc="9078DF68">
      <w:start w:val="1"/>
      <w:numFmt w:val="lowerRoman"/>
      <w:lvlText w:val="(%1)"/>
      <w:lvlJc w:val="right"/>
      <w:pPr>
        <w:ind w:left="11" w:hanging="360"/>
      </w:pPr>
      <w:rPr>
        <w:rFonts w:hint="default"/>
        <w:b/>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6">
    <w:nsid w:val="13E6185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90E5131"/>
    <w:multiLevelType w:val="multilevel"/>
    <w:tmpl w:val="021663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19B7283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BF7778B"/>
    <w:multiLevelType w:val="multilevel"/>
    <w:tmpl w:val="CC8A764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FAE2044"/>
    <w:multiLevelType w:val="hybridMultilevel"/>
    <w:tmpl w:val="30626F8C"/>
    <w:lvl w:ilvl="0" w:tplc="1DA49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557BD6"/>
    <w:multiLevelType w:val="multilevel"/>
    <w:tmpl w:val="9D1A9B3E"/>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92"/>
        </w:tabs>
        <w:ind w:left="792" w:hanging="432"/>
      </w:pPr>
      <w:rPr>
        <w:rFonts w:ascii="Times New Roman" w:hAnsi="Times New Roman" w:cs="Times New Roman" w:hint="default"/>
        <w:b w:val="0"/>
      </w:rPr>
    </w:lvl>
    <w:lvl w:ilvl="2">
      <w:start w:val="1"/>
      <w:numFmt w:val="lowerLetter"/>
      <w:lvlText w:val="(%3)"/>
      <w:lvlJc w:val="left"/>
      <w:pPr>
        <w:tabs>
          <w:tab w:val="num" w:pos="1224"/>
        </w:tabs>
        <w:ind w:left="1224" w:hanging="504"/>
      </w:pPr>
      <w:rPr>
        <w:rFonts w:hint="default"/>
        <w:b w:val="0"/>
        <w:i w:val="0"/>
        <w:sz w:val="22"/>
        <w:szCs w:val="22"/>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2">
    <w:nsid w:val="25C062A4"/>
    <w:multiLevelType w:val="hybridMultilevel"/>
    <w:tmpl w:val="02ACF3A0"/>
    <w:lvl w:ilvl="0" w:tplc="0419000F">
      <w:start w:val="1"/>
      <w:numFmt w:val="decimal"/>
      <w:lvlText w:val="%1."/>
      <w:lvlJc w:val="left"/>
      <w:pPr>
        <w:ind w:left="749" w:hanging="360"/>
      </w:p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23">
    <w:nsid w:val="28556E13"/>
    <w:multiLevelType w:val="hybridMultilevel"/>
    <w:tmpl w:val="BAA2867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29D50E87"/>
    <w:multiLevelType w:val="hybridMultilevel"/>
    <w:tmpl w:val="24E270AA"/>
    <w:lvl w:ilvl="0" w:tplc="1DA493DE">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BC43611"/>
    <w:multiLevelType w:val="hybridMultilevel"/>
    <w:tmpl w:val="EB107C36"/>
    <w:lvl w:ilvl="0" w:tplc="9078DF68">
      <w:start w:val="1"/>
      <w:numFmt w:val="lowerRoman"/>
      <w:lvlText w:val="(%1)"/>
      <w:lvlJc w:val="right"/>
      <w:pPr>
        <w:ind w:left="11" w:hanging="360"/>
      </w:pPr>
      <w:rPr>
        <w:rFonts w:hint="default"/>
        <w:b/>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26">
    <w:nsid w:val="2BEC420A"/>
    <w:multiLevelType w:val="multilevel"/>
    <w:tmpl w:val="CA780808"/>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C5A26ED"/>
    <w:multiLevelType w:val="hybridMultilevel"/>
    <w:tmpl w:val="1A42AE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1B76895"/>
    <w:multiLevelType w:val="multilevel"/>
    <w:tmpl w:val="9404F706"/>
    <w:lvl w:ilvl="0">
      <w:start w:val="1"/>
      <w:numFmt w:val="decimal"/>
      <w:lvlText w:val="%1."/>
      <w:lvlJc w:val="left"/>
      <w:pPr>
        <w:ind w:left="720" w:hanging="360"/>
      </w:pPr>
      <w:rPr>
        <w:rFonts w:hint="default"/>
        <w:b w:val="0"/>
      </w:rPr>
    </w:lvl>
    <w:lvl w:ilvl="1">
      <w:start w:val="1"/>
      <w:numFmt w:val="decimal"/>
      <w:isLgl/>
      <w:lvlText w:val="%1.%2."/>
      <w:lvlJc w:val="left"/>
      <w:pPr>
        <w:ind w:left="720" w:hanging="720"/>
      </w:pPr>
      <w:rPr>
        <w:rFonts w:hint="default"/>
        <w:b w:val="0"/>
      </w:rPr>
    </w:lvl>
    <w:lvl w:ilvl="2">
      <w:start w:val="1"/>
      <w:numFmt w:val="decimal"/>
      <w:isLgl/>
      <w:lvlText w:val="%1.%2.%3."/>
      <w:lvlJc w:val="left"/>
      <w:pPr>
        <w:ind w:left="1004" w:hanging="720"/>
      </w:pPr>
      <w:rPr>
        <w:rFonts w:ascii="Times New Roman" w:hAnsi="Times New Roman" w:cs="Times New Roman"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326164D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3476253"/>
    <w:multiLevelType w:val="multilevel"/>
    <w:tmpl w:val="C1FA3D40"/>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7125DB0"/>
    <w:multiLevelType w:val="multilevel"/>
    <w:tmpl w:val="1B88717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7864119"/>
    <w:multiLevelType w:val="multilevel"/>
    <w:tmpl w:val="20C47C76"/>
    <w:lvl w:ilvl="0">
      <w:start w:val="1"/>
      <w:numFmt w:val="decimal"/>
      <w:lvlText w:val="%1."/>
      <w:lvlJc w:val="left"/>
      <w:pPr>
        <w:ind w:left="360" w:firstLine="0"/>
      </w:pPr>
      <w:rPr>
        <w:b/>
      </w:rPr>
    </w:lvl>
    <w:lvl w:ilvl="1">
      <w:start w:val="1"/>
      <w:numFmt w:val="decimal"/>
      <w:lvlText w:val="%1.%2."/>
      <w:lvlJc w:val="left"/>
      <w:pPr>
        <w:ind w:left="1000" w:firstLine="568"/>
      </w:pPr>
      <w:rPr>
        <w:rFonts w:ascii="Times New Roman" w:eastAsia="Times New Roman" w:hAnsi="Times New Roman" w:cs="Times New Roman"/>
        <w:b w:val="0"/>
      </w:rPr>
    </w:lvl>
    <w:lvl w:ilvl="2">
      <w:start w:val="1"/>
      <w:numFmt w:val="decimal"/>
      <w:lvlText w:val="%1.%2.%3."/>
      <w:lvlJc w:val="left"/>
      <w:pPr>
        <w:ind w:left="1355" w:firstLine="851"/>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20"/>
      </w:pPr>
    </w:lvl>
    <w:lvl w:ilvl="8">
      <w:start w:val="1"/>
      <w:numFmt w:val="decimal"/>
      <w:lvlText w:val="%1.%2.%3.%4.%5.%6.%7.%8.%9."/>
      <w:lvlJc w:val="left"/>
      <w:pPr>
        <w:ind w:left="4320" w:firstLine="2880"/>
      </w:pPr>
    </w:lvl>
  </w:abstractNum>
  <w:abstractNum w:abstractNumId="33">
    <w:nsid w:val="38E746C8"/>
    <w:multiLevelType w:val="multilevel"/>
    <w:tmpl w:val="90269C32"/>
    <w:lvl w:ilvl="0">
      <w:start w:val="1"/>
      <w:numFmt w:val="decimal"/>
      <w:lvlText w:val="%1."/>
      <w:lvlJc w:val="left"/>
      <w:pPr>
        <w:ind w:left="360" w:hanging="360"/>
      </w:pPr>
    </w:lvl>
    <w:lvl w:ilvl="1">
      <w:start w:val="1"/>
      <w:numFmt w:val="decimal"/>
      <w:lvlText w:val="%1.%2."/>
      <w:lvlJc w:val="left"/>
      <w:pPr>
        <w:ind w:left="4969" w:hanging="432"/>
      </w:pPr>
      <w:rPr>
        <w:b w:val="0"/>
      </w:rPr>
    </w:lvl>
    <w:lvl w:ilvl="2">
      <w:start w:val="1"/>
      <w:numFmt w:val="decimal"/>
      <w:lvlText w:val="%1.%2.%3."/>
      <w:lvlJc w:val="left"/>
      <w:pPr>
        <w:ind w:left="447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395656B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A3A0121"/>
    <w:multiLevelType w:val="multilevel"/>
    <w:tmpl w:val="7070E3B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BA3265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F9D272E"/>
    <w:multiLevelType w:val="hybridMultilevel"/>
    <w:tmpl w:val="A2028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1767E59"/>
    <w:multiLevelType w:val="multilevel"/>
    <w:tmpl w:val="66FC6D18"/>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92"/>
        </w:tabs>
        <w:ind w:left="792" w:hanging="432"/>
      </w:pPr>
      <w:rPr>
        <w:rFonts w:ascii="Times New Roman" w:hAnsi="Times New Roman" w:cs="Times New Roman" w:hint="default"/>
        <w:b w:val="0"/>
      </w:rPr>
    </w:lvl>
    <w:lvl w:ilvl="2">
      <w:start w:val="1"/>
      <w:numFmt w:val="lowerLetter"/>
      <w:lvlText w:val="(%3)"/>
      <w:lvlJc w:val="left"/>
      <w:pPr>
        <w:tabs>
          <w:tab w:val="num" w:pos="1224"/>
        </w:tabs>
        <w:ind w:left="1224" w:hanging="504"/>
      </w:pPr>
      <w:rPr>
        <w:rFonts w:hint="default"/>
        <w:b w:val="0"/>
        <w:i w:val="0"/>
        <w:sz w:val="24"/>
        <w:szCs w:val="24"/>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nsid w:val="47CC2A28"/>
    <w:multiLevelType w:val="multilevel"/>
    <w:tmpl w:val="90269C32"/>
    <w:lvl w:ilvl="0">
      <w:start w:val="1"/>
      <w:numFmt w:val="decimal"/>
      <w:lvlText w:val="%1."/>
      <w:lvlJc w:val="left"/>
      <w:pPr>
        <w:ind w:left="360" w:hanging="360"/>
      </w:pPr>
    </w:lvl>
    <w:lvl w:ilvl="1">
      <w:start w:val="1"/>
      <w:numFmt w:val="decimal"/>
      <w:lvlText w:val="%1.%2."/>
      <w:lvlJc w:val="left"/>
      <w:pPr>
        <w:ind w:left="4969" w:hanging="432"/>
      </w:pPr>
      <w:rPr>
        <w:b w:val="0"/>
      </w:rPr>
    </w:lvl>
    <w:lvl w:ilvl="2">
      <w:start w:val="1"/>
      <w:numFmt w:val="decimal"/>
      <w:lvlText w:val="%1.%2.%3."/>
      <w:lvlJc w:val="left"/>
      <w:pPr>
        <w:ind w:left="447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8AC364F"/>
    <w:multiLevelType w:val="hybridMultilevel"/>
    <w:tmpl w:val="B52E169A"/>
    <w:lvl w:ilvl="0" w:tplc="0419001B">
      <w:start w:val="1"/>
      <w:numFmt w:val="lowerRoman"/>
      <w:lvlText w:val="%1."/>
      <w:lvlJc w:val="right"/>
      <w:pPr>
        <w:ind w:left="11"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41">
    <w:nsid w:val="4AEC0B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E345DA4"/>
    <w:multiLevelType w:val="multilevel"/>
    <w:tmpl w:val="87483592"/>
    <w:lvl w:ilvl="0">
      <w:start w:val="1"/>
      <w:numFmt w:val="decimal"/>
      <w:lvlText w:val="%1."/>
      <w:lvlJc w:val="left"/>
      <w:pPr>
        <w:ind w:left="705" w:hanging="705"/>
      </w:pPr>
      <w:rPr>
        <w:rFonts w:hint="default"/>
      </w:rPr>
    </w:lvl>
    <w:lvl w:ilvl="1">
      <w:start w:val="1"/>
      <w:numFmt w:val="decimal"/>
      <w:isLgl/>
      <w:lvlText w:val="%1.%2."/>
      <w:lvlJc w:val="left"/>
      <w:pPr>
        <w:ind w:left="705" w:hanging="705"/>
      </w:pPr>
      <w:rPr>
        <w:rFonts w:hint="default"/>
        <w:b w:val="0"/>
      </w:rPr>
    </w:lvl>
    <w:lvl w:ilvl="2">
      <w:start w:val="1"/>
      <w:numFmt w:val="decimal"/>
      <w:isLgl/>
      <w:lvlText w:val="%1.%2.%3."/>
      <w:lvlJc w:val="left"/>
      <w:pPr>
        <w:ind w:left="720" w:hanging="720"/>
      </w:pPr>
      <w:rPr>
        <w:rFonts w:hint="default"/>
        <w:b w:val="0"/>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nsid w:val="4F5066F6"/>
    <w:multiLevelType w:val="multilevel"/>
    <w:tmpl w:val="8A5C5E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F831BF0"/>
    <w:multiLevelType w:val="hybridMultilevel"/>
    <w:tmpl w:val="0F00CDE2"/>
    <w:lvl w:ilvl="0" w:tplc="1DA49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1E61E8"/>
    <w:multiLevelType w:val="multilevel"/>
    <w:tmpl w:val="A4F007D0"/>
    <w:lvl w:ilvl="0">
      <w:start w:val="1"/>
      <w:numFmt w:val="decimal"/>
      <w:lvlText w:val="%1."/>
      <w:lvlJc w:val="left"/>
      <w:pPr>
        <w:ind w:left="360" w:hanging="360"/>
      </w:pPr>
    </w:lvl>
    <w:lvl w:ilvl="1">
      <w:start w:val="1"/>
      <w:numFmt w:val="bullet"/>
      <w:lvlText w:val=""/>
      <w:lvlJc w:val="left"/>
      <w:pPr>
        <w:ind w:left="4969" w:hanging="432"/>
      </w:pPr>
      <w:rPr>
        <w:rFonts w:ascii="Symbol" w:hAnsi="Symbol" w:hint="default"/>
        <w:b w:val="0"/>
      </w:rPr>
    </w:lvl>
    <w:lvl w:ilvl="2">
      <w:start w:val="1"/>
      <w:numFmt w:val="decimal"/>
      <w:lvlText w:val="%1.%2.%3."/>
      <w:lvlJc w:val="left"/>
      <w:pPr>
        <w:ind w:left="447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1476403"/>
    <w:multiLevelType w:val="hybridMultilevel"/>
    <w:tmpl w:val="FA3A293E"/>
    <w:lvl w:ilvl="0" w:tplc="86447132">
      <w:start w:val="1"/>
      <w:numFmt w:val="decimal"/>
      <w:lvlText w:val="%1)"/>
      <w:lvlJc w:val="left"/>
      <w:pPr>
        <w:ind w:left="371" w:hanging="360"/>
      </w:pPr>
      <w:rPr>
        <w:rFonts w:hint="default"/>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47">
    <w:nsid w:val="5335602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54F6F05"/>
    <w:multiLevelType w:val="hybridMultilevel"/>
    <w:tmpl w:val="AA20F922"/>
    <w:lvl w:ilvl="0" w:tplc="F8545E36">
      <w:start w:val="1"/>
      <w:numFmt w:val="russianUpp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E32647B"/>
    <w:multiLevelType w:val="multilevel"/>
    <w:tmpl w:val="D792896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F177A3"/>
    <w:multiLevelType w:val="hybridMultilevel"/>
    <w:tmpl w:val="BEC62202"/>
    <w:lvl w:ilvl="0" w:tplc="1DA493DE">
      <w:start w:val="1"/>
      <w:numFmt w:val="bullet"/>
      <w:lvlText w:val=""/>
      <w:lvlJc w:val="left"/>
      <w:pPr>
        <w:ind w:left="720" w:hanging="360"/>
      </w:pPr>
      <w:rPr>
        <w:rFonts w:ascii="Symbol" w:hAnsi="Symbol" w:hint="default"/>
      </w:rPr>
    </w:lvl>
    <w:lvl w:ilvl="1" w:tplc="DAC2DE1A">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0EB69AB"/>
    <w:multiLevelType w:val="hybridMultilevel"/>
    <w:tmpl w:val="02ACF3A0"/>
    <w:lvl w:ilvl="0" w:tplc="0419000F">
      <w:start w:val="1"/>
      <w:numFmt w:val="decimal"/>
      <w:lvlText w:val="%1."/>
      <w:lvlJc w:val="left"/>
      <w:pPr>
        <w:ind w:left="749" w:hanging="360"/>
      </w:p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52">
    <w:nsid w:val="64833DEC"/>
    <w:multiLevelType w:val="multilevel"/>
    <w:tmpl w:val="AAFC1F4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6EE131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91C1390"/>
    <w:multiLevelType w:val="hybridMultilevel"/>
    <w:tmpl w:val="BDA4CC34"/>
    <w:lvl w:ilvl="0" w:tplc="786AF3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A6272CD"/>
    <w:multiLevelType w:val="multilevel"/>
    <w:tmpl w:val="1B88717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D2A3832"/>
    <w:multiLevelType w:val="hybridMultilevel"/>
    <w:tmpl w:val="7DD60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3502650"/>
    <w:multiLevelType w:val="hybridMultilevel"/>
    <w:tmpl w:val="C032F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449745D"/>
    <w:multiLevelType w:val="hybridMultilevel"/>
    <w:tmpl w:val="B52E169A"/>
    <w:lvl w:ilvl="0" w:tplc="0419001B">
      <w:start w:val="1"/>
      <w:numFmt w:val="lowerRoman"/>
      <w:lvlText w:val="%1."/>
      <w:lvlJc w:val="right"/>
      <w:pPr>
        <w:ind w:left="11"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59">
    <w:nsid w:val="74AC3D46"/>
    <w:multiLevelType w:val="hybridMultilevel"/>
    <w:tmpl w:val="EAA43940"/>
    <w:lvl w:ilvl="0" w:tplc="1DA493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7B11110"/>
    <w:multiLevelType w:val="multilevel"/>
    <w:tmpl w:val="A8729AFE"/>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79021BCB"/>
    <w:multiLevelType w:val="multilevel"/>
    <w:tmpl w:val="E3609840"/>
    <w:lvl w:ilvl="0">
      <w:start w:val="1"/>
      <w:numFmt w:val="decimal"/>
      <w:lvlText w:val="%1."/>
      <w:lvlJc w:val="left"/>
      <w:pPr>
        <w:ind w:left="360" w:hanging="360"/>
      </w:pPr>
      <w:rPr>
        <w:b/>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7BFD5A72"/>
    <w:multiLevelType w:val="multilevel"/>
    <w:tmpl w:val="1B88717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8"/>
  </w:num>
  <w:num w:numId="2">
    <w:abstractNumId w:val="25"/>
  </w:num>
  <w:num w:numId="3">
    <w:abstractNumId w:val="48"/>
  </w:num>
  <w:num w:numId="4">
    <w:abstractNumId w:val="50"/>
  </w:num>
  <w:num w:numId="5">
    <w:abstractNumId w:val="7"/>
  </w:num>
  <w:num w:numId="6">
    <w:abstractNumId w:val="30"/>
  </w:num>
  <w:num w:numId="7">
    <w:abstractNumId w:val="10"/>
  </w:num>
  <w:num w:numId="8">
    <w:abstractNumId w:val="41"/>
  </w:num>
  <w:num w:numId="9">
    <w:abstractNumId w:val="36"/>
  </w:num>
  <w:num w:numId="10">
    <w:abstractNumId w:val="62"/>
  </w:num>
  <w:num w:numId="11">
    <w:abstractNumId w:val="19"/>
  </w:num>
  <w:num w:numId="12">
    <w:abstractNumId w:val="55"/>
  </w:num>
  <w:num w:numId="13">
    <w:abstractNumId w:val="31"/>
  </w:num>
  <w:num w:numId="14">
    <w:abstractNumId w:val="9"/>
  </w:num>
  <w:num w:numId="15">
    <w:abstractNumId w:val="15"/>
  </w:num>
  <w:num w:numId="16">
    <w:abstractNumId w:val="1"/>
  </w:num>
  <w:num w:numId="17">
    <w:abstractNumId w:val="33"/>
  </w:num>
  <w:num w:numId="18">
    <w:abstractNumId w:val="45"/>
  </w:num>
  <w:num w:numId="19">
    <w:abstractNumId w:val="53"/>
  </w:num>
  <w:num w:numId="20">
    <w:abstractNumId w:val="61"/>
  </w:num>
  <w:num w:numId="21">
    <w:abstractNumId w:val="60"/>
  </w:num>
  <w:num w:numId="22">
    <w:abstractNumId w:val="22"/>
  </w:num>
  <w:num w:numId="23">
    <w:abstractNumId w:val="51"/>
  </w:num>
  <w:num w:numId="24">
    <w:abstractNumId w:val="44"/>
  </w:num>
  <w:num w:numId="25">
    <w:abstractNumId w:val="59"/>
  </w:num>
  <w:num w:numId="26">
    <w:abstractNumId w:val="34"/>
  </w:num>
  <w:num w:numId="27">
    <w:abstractNumId w:val="24"/>
  </w:num>
  <w:num w:numId="28">
    <w:abstractNumId w:val="20"/>
  </w:num>
  <w:num w:numId="29">
    <w:abstractNumId w:val="18"/>
  </w:num>
  <w:num w:numId="30">
    <w:abstractNumId w:val="35"/>
  </w:num>
  <w:num w:numId="31">
    <w:abstractNumId w:val="42"/>
  </w:num>
  <w:num w:numId="32">
    <w:abstractNumId w:val="38"/>
  </w:num>
  <w:num w:numId="33">
    <w:abstractNumId w:val="47"/>
  </w:num>
  <w:num w:numId="34">
    <w:abstractNumId w:val="3"/>
  </w:num>
  <w:num w:numId="35">
    <w:abstractNumId w:val="14"/>
  </w:num>
  <w:num w:numId="36">
    <w:abstractNumId w:val="23"/>
  </w:num>
  <w:num w:numId="37">
    <w:abstractNumId w:val="57"/>
  </w:num>
  <w:num w:numId="38">
    <w:abstractNumId w:val="28"/>
  </w:num>
  <w:num w:numId="39">
    <w:abstractNumId w:val="6"/>
  </w:num>
  <w:num w:numId="40">
    <w:abstractNumId w:val="54"/>
  </w:num>
  <w:num w:numId="41">
    <w:abstractNumId w:val="16"/>
  </w:num>
  <w:num w:numId="42">
    <w:abstractNumId w:val="37"/>
  </w:num>
  <w:num w:numId="43">
    <w:abstractNumId w:val="43"/>
  </w:num>
  <w:num w:numId="44">
    <w:abstractNumId w:val="2"/>
  </w:num>
  <w:num w:numId="45">
    <w:abstractNumId w:val="26"/>
  </w:num>
  <w:num w:numId="46">
    <w:abstractNumId w:val="5"/>
  </w:num>
  <w:num w:numId="47">
    <w:abstractNumId w:val="17"/>
  </w:num>
  <w:num w:numId="48">
    <w:abstractNumId w:val="11"/>
  </w:num>
  <w:num w:numId="49">
    <w:abstractNumId w:val="13"/>
  </w:num>
  <w:num w:numId="50">
    <w:abstractNumId w:val="21"/>
  </w:num>
  <w:num w:numId="51">
    <w:abstractNumId w:val="49"/>
  </w:num>
  <w:num w:numId="52">
    <w:abstractNumId w:val="40"/>
  </w:num>
  <w:num w:numId="53">
    <w:abstractNumId w:val="32"/>
  </w:num>
  <w:num w:numId="54">
    <w:abstractNumId w:val="4"/>
  </w:num>
  <w:num w:numId="55">
    <w:abstractNumId w:val="29"/>
  </w:num>
  <w:num w:numId="56">
    <w:abstractNumId w:val="8"/>
  </w:num>
  <w:num w:numId="57">
    <w:abstractNumId w:val="46"/>
  </w:num>
  <w:num w:numId="58">
    <w:abstractNumId w:val="52"/>
  </w:num>
  <w:num w:numId="59">
    <w:abstractNumId w:val="39"/>
  </w:num>
  <w:num w:numId="60">
    <w:abstractNumId w:val="27"/>
  </w:num>
  <w:num w:numId="61">
    <w:abstractNumId w:val="0"/>
  </w:num>
  <w:num w:numId="62">
    <w:abstractNumId w:val="12"/>
  </w:num>
  <w:num w:numId="63">
    <w:abstractNumId w:val="56"/>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Нурбеков Искендер Маликович">
    <w15:presenceInfo w15:providerId="AD" w15:userId="S-1-5-21-3418564623-3015839265-525170019-1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59B"/>
    <w:rsid w:val="00001678"/>
    <w:rsid w:val="0000219D"/>
    <w:rsid w:val="00003E42"/>
    <w:rsid w:val="00003E49"/>
    <w:rsid w:val="0000417E"/>
    <w:rsid w:val="00004A7D"/>
    <w:rsid w:val="00005133"/>
    <w:rsid w:val="000057BB"/>
    <w:rsid w:val="00005ED5"/>
    <w:rsid w:val="000065B6"/>
    <w:rsid w:val="000068A9"/>
    <w:rsid w:val="00006CE3"/>
    <w:rsid w:val="00007317"/>
    <w:rsid w:val="00010A67"/>
    <w:rsid w:val="00011175"/>
    <w:rsid w:val="000137BA"/>
    <w:rsid w:val="000140BD"/>
    <w:rsid w:val="00014875"/>
    <w:rsid w:val="0001501B"/>
    <w:rsid w:val="00016CF9"/>
    <w:rsid w:val="00017915"/>
    <w:rsid w:val="00017C1C"/>
    <w:rsid w:val="000203BB"/>
    <w:rsid w:val="00020CE9"/>
    <w:rsid w:val="00020FDF"/>
    <w:rsid w:val="000216CF"/>
    <w:rsid w:val="000216FA"/>
    <w:rsid w:val="0002188B"/>
    <w:rsid w:val="0002210B"/>
    <w:rsid w:val="000227ED"/>
    <w:rsid w:val="00022927"/>
    <w:rsid w:val="0002374D"/>
    <w:rsid w:val="00023D5E"/>
    <w:rsid w:val="00024C6A"/>
    <w:rsid w:val="00024EEE"/>
    <w:rsid w:val="00026618"/>
    <w:rsid w:val="0002748A"/>
    <w:rsid w:val="00027C12"/>
    <w:rsid w:val="00031753"/>
    <w:rsid w:val="00032825"/>
    <w:rsid w:val="00032FE3"/>
    <w:rsid w:val="00033C95"/>
    <w:rsid w:val="00034B1D"/>
    <w:rsid w:val="00035B85"/>
    <w:rsid w:val="00035CDC"/>
    <w:rsid w:val="000369A7"/>
    <w:rsid w:val="000372CA"/>
    <w:rsid w:val="00041B48"/>
    <w:rsid w:val="00041CB4"/>
    <w:rsid w:val="000422BA"/>
    <w:rsid w:val="00043509"/>
    <w:rsid w:val="00043964"/>
    <w:rsid w:val="00043FDE"/>
    <w:rsid w:val="00046B5E"/>
    <w:rsid w:val="0005191C"/>
    <w:rsid w:val="00053063"/>
    <w:rsid w:val="0005324C"/>
    <w:rsid w:val="00053978"/>
    <w:rsid w:val="00055127"/>
    <w:rsid w:val="000552BB"/>
    <w:rsid w:val="000566A1"/>
    <w:rsid w:val="00056EDB"/>
    <w:rsid w:val="0005745F"/>
    <w:rsid w:val="0005794D"/>
    <w:rsid w:val="00060DB3"/>
    <w:rsid w:val="00061E04"/>
    <w:rsid w:val="00061F49"/>
    <w:rsid w:val="00062B08"/>
    <w:rsid w:val="000638F7"/>
    <w:rsid w:val="00063E37"/>
    <w:rsid w:val="0006543B"/>
    <w:rsid w:val="000664C2"/>
    <w:rsid w:val="00066966"/>
    <w:rsid w:val="00066A0C"/>
    <w:rsid w:val="00066E30"/>
    <w:rsid w:val="00071997"/>
    <w:rsid w:val="0007759A"/>
    <w:rsid w:val="000777F1"/>
    <w:rsid w:val="000779AA"/>
    <w:rsid w:val="00077D8C"/>
    <w:rsid w:val="00080253"/>
    <w:rsid w:val="000804F5"/>
    <w:rsid w:val="00083601"/>
    <w:rsid w:val="000844EC"/>
    <w:rsid w:val="00085A0D"/>
    <w:rsid w:val="00085A65"/>
    <w:rsid w:val="000863E8"/>
    <w:rsid w:val="00087A13"/>
    <w:rsid w:val="0009064D"/>
    <w:rsid w:val="00090E0C"/>
    <w:rsid w:val="00090F61"/>
    <w:rsid w:val="0009178D"/>
    <w:rsid w:val="00091902"/>
    <w:rsid w:val="000942BF"/>
    <w:rsid w:val="000948AD"/>
    <w:rsid w:val="000949C6"/>
    <w:rsid w:val="00094E89"/>
    <w:rsid w:val="000959CC"/>
    <w:rsid w:val="00096760"/>
    <w:rsid w:val="000A0AFE"/>
    <w:rsid w:val="000A1167"/>
    <w:rsid w:val="000A22E5"/>
    <w:rsid w:val="000A2E90"/>
    <w:rsid w:val="000A2EC4"/>
    <w:rsid w:val="000A3DC8"/>
    <w:rsid w:val="000A3E77"/>
    <w:rsid w:val="000A603C"/>
    <w:rsid w:val="000B06FB"/>
    <w:rsid w:val="000B0B3C"/>
    <w:rsid w:val="000B13A0"/>
    <w:rsid w:val="000B181A"/>
    <w:rsid w:val="000B1ECA"/>
    <w:rsid w:val="000B2B88"/>
    <w:rsid w:val="000B3442"/>
    <w:rsid w:val="000B52C7"/>
    <w:rsid w:val="000B5A63"/>
    <w:rsid w:val="000B73B8"/>
    <w:rsid w:val="000B78A1"/>
    <w:rsid w:val="000B7D3E"/>
    <w:rsid w:val="000B7FC6"/>
    <w:rsid w:val="000C0D3D"/>
    <w:rsid w:val="000C1DE3"/>
    <w:rsid w:val="000C28DA"/>
    <w:rsid w:val="000C3230"/>
    <w:rsid w:val="000C348A"/>
    <w:rsid w:val="000C3CD3"/>
    <w:rsid w:val="000C5253"/>
    <w:rsid w:val="000C5281"/>
    <w:rsid w:val="000C5394"/>
    <w:rsid w:val="000C5461"/>
    <w:rsid w:val="000C7811"/>
    <w:rsid w:val="000D0FC7"/>
    <w:rsid w:val="000D3133"/>
    <w:rsid w:val="000D34B7"/>
    <w:rsid w:val="000D5BAE"/>
    <w:rsid w:val="000D5FA3"/>
    <w:rsid w:val="000D7065"/>
    <w:rsid w:val="000D7FA4"/>
    <w:rsid w:val="000E0534"/>
    <w:rsid w:val="000E0D5F"/>
    <w:rsid w:val="000E1837"/>
    <w:rsid w:val="000E199B"/>
    <w:rsid w:val="000E2633"/>
    <w:rsid w:val="000E2CF9"/>
    <w:rsid w:val="000E40A3"/>
    <w:rsid w:val="000E5AEB"/>
    <w:rsid w:val="000E74BF"/>
    <w:rsid w:val="000E7758"/>
    <w:rsid w:val="000E7900"/>
    <w:rsid w:val="000E7D37"/>
    <w:rsid w:val="000F08DC"/>
    <w:rsid w:val="000F1B07"/>
    <w:rsid w:val="000F1B9A"/>
    <w:rsid w:val="000F4BBD"/>
    <w:rsid w:val="000F4D8E"/>
    <w:rsid w:val="000F56AE"/>
    <w:rsid w:val="000F5BAF"/>
    <w:rsid w:val="000F6697"/>
    <w:rsid w:val="000F7CAA"/>
    <w:rsid w:val="00100056"/>
    <w:rsid w:val="0010045E"/>
    <w:rsid w:val="00100F4A"/>
    <w:rsid w:val="0010167D"/>
    <w:rsid w:val="00101B0D"/>
    <w:rsid w:val="00101FBE"/>
    <w:rsid w:val="00102CD9"/>
    <w:rsid w:val="001037AC"/>
    <w:rsid w:val="00104631"/>
    <w:rsid w:val="001069CB"/>
    <w:rsid w:val="00106F5D"/>
    <w:rsid w:val="00107D94"/>
    <w:rsid w:val="00111302"/>
    <w:rsid w:val="00111565"/>
    <w:rsid w:val="00111E5B"/>
    <w:rsid w:val="00112026"/>
    <w:rsid w:val="00113904"/>
    <w:rsid w:val="001143C6"/>
    <w:rsid w:val="00115219"/>
    <w:rsid w:val="00115907"/>
    <w:rsid w:val="00116F24"/>
    <w:rsid w:val="001171BA"/>
    <w:rsid w:val="00120594"/>
    <w:rsid w:val="001235DA"/>
    <w:rsid w:val="00123C85"/>
    <w:rsid w:val="001244ED"/>
    <w:rsid w:val="00124E0B"/>
    <w:rsid w:val="00125F54"/>
    <w:rsid w:val="00126573"/>
    <w:rsid w:val="00127FB3"/>
    <w:rsid w:val="001302FD"/>
    <w:rsid w:val="00130F6C"/>
    <w:rsid w:val="00134042"/>
    <w:rsid w:val="001354D4"/>
    <w:rsid w:val="001361FC"/>
    <w:rsid w:val="00137592"/>
    <w:rsid w:val="001376DE"/>
    <w:rsid w:val="00137DE0"/>
    <w:rsid w:val="00142A9B"/>
    <w:rsid w:val="00142DB9"/>
    <w:rsid w:val="00142E32"/>
    <w:rsid w:val="00147154"/>
    <w:rsid w:val="00150A8A"/>
    <w:rsid w:val="001515AA"/>
    <w:rsid w:val="001518FE"/>
    <w:rsid w:val="00151A0E"/>
    <w:rsid w:val="00151C08"/>
    <w:rsid w:val="00152754"/>
    <w:rsid w:val="001539A6"/>
    <w:rsid w:val="00153D97"/>
    <w:rsid w:val="00153EBA"/>
    <w:rsid w:val="00154264"/>
    <w:rsid w:val="00155B91"/>
    <w:rsid w:val="00156BA7"/>
    <w:rsid w:val="00156CC5"/>
    <w:rsid w:val="001578BF"/>
    <w:rsid w:val="00157A91"/>
    <w:rsid w:val="001603E6"/>
    <w:rsid w:val="001605F0"/>
    <w:rsid w:val="00160620"/>
    <w:rsid w:val="00160B9A"/>
    <w:rsid w:val="00160CE4"/>
    <w:rsid w:val="00160EC1"/>
    <w:rsid w:val="00161346"/>
    <w:rsid w:val="00161BE9"/>
    <w:rsid w:val="00162739"/>
    <w:rsid w:val="0016353D"/>
    <w:rsid w:val="00163AA5"/>
    <w:rsid w:val="00163C40"/>
    <w:rsid w:val="00163EF2"/>
    <w:rsid w:val="00164B5B"/>
    <w:rsid w:val="00165993"/>
    <w:rsid w:val="00165D93"/>
    <w:rsid w:val="00166D64"/>
    <w:rsid w:val="00167458"/>
    <w:rsid w:val="00170286"/>
    <w:rsid w:val="00170B95"/>
    <w:rsid w:val="0017139B"/>
    <w:rsid w:val="00171499"/>
    <w:rsid w:val="001725DE"/>
    <w:rsid w:val="00173FEB"/>
    <w:rsid w:val="00175CF4"/>
    <w:rsid w:val="001774EE"/>
    <w:rsid w:val="00177934"/>
    <w:rsid w:val="0018267D"/>
    <w:rsid w:val="00182E8E"/>
    <w:rsid w:val="00183D1A"/>
    <w:rsid w:val="001842AE"/>
    <w:rsid w:val="00184402"/>
    <w:rsid w:val="00184467"/>
    <w:rsid w:val="00184B2F"/>
    <w:rsid w:val="0018608C"/>
    <w:rsid w:val="00190448"/>
    <w:rsid w:val="001907A9"/>
    <w:rsid w:val="00191338"/>
    <w:rsid w:val="00192B80"/>
    <w:rsid w:val="001936B6"/>
    <w:rsid w:val="001940E9"/>
    <w:rsid w:val="00194448"/>
    <w:rsid w:val="0019622B"/>
    <w:rsid w:val="001973FB"/>
    <w:rsid w:val="001976FB"/>
    <w:rsid w:val="001977AF"/>
    <w:rsid w:val="001978AA"/>
    <w:rsid w:val="00197B9B"/>
    <w:rsid w:val="001A120F"/>
    <w:rsid w:val="001A1429"/>
    <w:rsid w:val="001A19F3"/>
    <w:rsid w:val="001A1D8C"/>
    <w:rsid w:val="001A3149"/>
    <w:rsid w:val="001A4102"/>
    <w:rsid w:val="001A4176"/>
    <w:rsid w:val="001A43DA"/>
    <w:rsid w:val="001A4834"/>
    <w:rsid w:val="001A4A7C"/>
    <w:rsid w:val="001A4DA8"/>
    <w:rsid w:val="001A5016"/>
    <w:rsid w:val="001A59FF"/>
    <w:rsid w:val="001A6118"/>
    <w:rsid w:val="001B085C"/>
    <w:rsid w:val="001B0F73"/>
    <w:rsid w:val="001B1177"/>
    <w:rsid w:val="001B13F6"/>
    <w:rsid w:val="001B1D19"/>
    <w:rsid w:val="001B1FC3"/>
    <w:rsid w:val="001B2219"/>
    <w:rsid w:val="001B3227"/>
    <w:rsid w:val="001B334A"/>
    <w:rsid w:val="001B3940"/>
    <w:rsid w:val="001B403A"/>
    <w:rsid w:val="001B58F0"/>
    <w:rsid w:val="001B650B"/>
    <w:rsid w:val="001B7670"/>
    <w:rsid w:val="001B76B1"/>
    <w:rsid w:val="001B7773"/>
    <w:rsid w:val="001B7AD2"/>
    <w:rsid w:val="001B7CFA"/>
    <w:rsid w:val="001C07A4"/>
    <w:rsid w:val="001C0CE4"/>
    <w:rsid w:val="001C18AD"/>
    <w:rsid w:val="001C1EF5"/>
    <w:rsid w:val="001C25D6"/>
    <w:rsid w:val="001C3025"/>
    <w:rsid w:val="001C3276"/>
    <w:rsid w:val="001C498B"/>
    <w:rsid w:val="001C5DDC"/>
    <w:rsid w:val="001C6349"/>
    <w:rsid w:val="001C7BEA"/>
    <w:rsid w:val="001D1CA4"/>
    <w:rsid w:val="001D3371"/>
    <w:rsid w:val="001D34F3"/>
    <w:rsid w:val="001D42E0"/>
    <w:rsid w:val="001D4B22"/>
    <w:rsid w:val="001E04DE"/>
    <w:rsid w:val="001E171F"/>
    <w:rsid w:val="001E2FE0"/>
    <w:rsid w:val="001E4244"/>
    <w:rsid w:val="001E5296"/>
    <w:rsid w:val="001E5B15"/>
    <w:rsid w:val="001E6294"/>
    <w:rsid w:val="001E7680"/>
    <w:rsid w:val="001E7849"/>
    <w:rsid w:val="001E7BBD"/>
    <w:rsid w:val="001F112C"/>
    <w:rsid w:val="001F11F1"/>
    <w:rsid w:val="001F1500"/>
    <w:rsid w:val="001F2044"/>
    <w:rsid w:val="001F247A"/>
    <w:rsid w:val="001F359E"/>
    <w:rsid w:val="001F3FC4"/>
    <w:rsid w:val="001F4376"/>
    <w:rsid w:val="001F6DDF"/>
    <w:rsid w:val="001F7533"/>
    <w:rsid w:val="00200381"/>
    <w:rsid w:val="0020146A"/>
    <w:rsid w:val="00201492"/>
    <w:rsid w:val="002023C3"/>
    <w:rsid w:val="00202620"/>
    <w:rsid w:val="00203856"/>
    <w:rsid w:val="0020434E"/>
    <w:rsid w:val="00204CA0"/>
    <w:rsid w:val="002051F5"/>
    <w:rsid w:val="00205B8F"/>
    <w:rsid w:val="00205C7C"/>
    <w:rsid w:val="002067AC"/>
    <w:rsid w:val="00206ACF"/>
    <w:rsid w:val="00206B53"/>
    <w:rsid w:val="00207453"/>
    <w:rsid w:val="00207C53"/>
    <w:rsid w:val="00207DD9"/>
    <w:rsid w:val="002101A0"/>
    <w:rsid w:val="00210382"/>
    <w:rsid w:val="00211413"/>
    <w:rsid w:val="00212B07"/>
    <w:rsid w:val="00214506"/>
    <w:rsid w:val="00215AC7"/>
    <w:rsid w:val="00217C15"/>
    <w:rsid w:val="00220B79"/>
    <w:rsid w:val="00220B84"/>
    <w:rsid w:val="0022133A"/>
    <w:rsid w:val="0022153B"/>
    <w:rsid w:val="0022153E"/>
    <w:rsid w:val="002221AC"/>
    <w:rsid w:val="00222203"/>
    <w:rsid w:val="00222A69"/>
    <w:rsid w:val="00223944"/>
    <w:rsid w:val="002243C7"/>
    <w:rsid w:val="002243EE"/>
    <w:rsid w:val="00225B3C"/>
    <w:rsid w:val="00226D91"/>
    <w:rsid w:val="00227B76"/>
    <w:rsid w:val="0023025B"/>
    <w:rsid w:val="00230505"/>
    <w:rsid w:val="00230DB8"/>
    <w:rsid w:val="002316FE"/>
    <w:rsid w:val="0023344A"/>
    <w:rsid w:val="00234571"/>
    <w:rsid w:val="0023469A"/>
    <w:rsid w:val="00234A1F"/>
    <w:rsid w:val="00234ADF"/>
    <w:rsid w:val="00235A38"/>
    <w:rsid w:val="00236C18"/>
    <w:rsid w:val="002376C7"/>
    <w:rsid w:val="002415C1"/>
    <w:rsid w:val="002436E1"/>
    <w:rsid w:val="00244192"/>
    <w:rsid w:val="00244858"/>
    <w:rsid w:val="002456F2"/>
    <w:rsid w:val="00246079"/>
    <w:rsid w:val="00246531"/>
    <w:rsid w:val="002467CC"/>
    <w:rsid w:val="002476F8"/>
    <w:rsid w:val="00247EAD"/>
    <w:rsid w:val="00247F08"/>
    <w:rsid w:val="002506D6"/>
    <w:rsid w:val="00250A7A"/>
    <w:rsid w:val="002512B4"/>
    <w:rsid w:val="00251952"/>
    <w:rsid w:val="00251CA5"/>
    <w:rsid w:val="00252216"/>
    <w:rsid w:val="0025299B"/>
    <w:rsid w:val="00252BC6"/>
    <w:rsid w:val="00253476"/>
    <w:rsid w:val="00253E34"/>
    <w:rsid w:val="00254505"/>
    <w:rsid w:val="002554F1"/>
    <w:rsid w:val="00256380"/>
    <w:rsid w:val="00256771"/>
    <w:rsid w:val="002571FA"/>
    <w:rsid w:val="002574E9"/>
    <w:rsid w:val="00257BF4"/>
    <w:rsid w:val="00260053"/>
    <w:rsid w:val="002600B7"/>
    <w:rsid w:val="002603E8"/>
    <w:rsid w:val="002608E3"/>
    <w:rsid w:val="00260B78"/>
    <w:rsid w:val="00260FDF"/>
    <w:rsid w:val="00262604"/>
    <w:rsid w:val="00263262"/>
    <w:rsid w:val="00263856"/>
    <w:rsid w:val="00264674"/>
    <w:rsid w:val="00264C13"/>
    <w:rsid w:val="00264F2B"/>
    <w:rsid w:val="0026578D"/>
    <w:rsid w:val="00265998"/>
    <w:rsid w:val="0026615D"/>
    <w:rsid w:val="002701BC"/>
    <w:rsid w:val="002702D0"/>
    <w:rsid w:val="00270A55"/>
    <w:rsid w:val="00272DE3"/>
    <w:rsid w:val="00272F58"/>
    <w:rsid w:val="00274307"/>
    <w:rsid w:val="00275807"/>
    <w:rsid w:val="002761F8"/>
    <w:rsid w:val="002767D0"/>
    <w:rsid w:val="00276B13"/>
    <w:rsid w:val="00276F4A"/>
    <w:rsid w:val="0027726B"/>
    <w:rsid w:val="00280F43"/>
    <w:rsid w:val="002814C6"/>
    <w:rsid w:val="00281B53"/>
    <w:rsid w:val="0028214C"/>
    <w:rsid w:val="00282764"/>
    <w:rsid w:val="00282C5F"/>
    <w:rsid w:val="00282F54"/>
    <w:rsid w:val="0028315A"/>
    <w:rsid w:val="00283958"/>
    <w:rsid w:val="00283AF2"/>
    <w:rsid w:val="002849BB"/>
    <w:rsid w:val="0028577E"/>
    <w:rsid w:val="00285C35"/>
    <w:rsid w:val="00290111"/>
    <w:rsid w:val="00290623"/>
    <w:rsid w:val="0029095F"/>
    <w:rsid w:val="00291184"/>
    <w:rsid w:val="00291657"/>
    <w:rsid w:val="00293704"/>
    <w:rsid w:val="00293EF0"/>
    <w:rsid w:val="002945F6"/>
    <w:rsid w:val="00296CA2"/>
    <w:rsid w:val="0029752C"/>
    <w:rsid w:val="0029795B"/>
    <w:rsid w:val="00297F66"/>
    <w:rsid w:val="002A0974"/>
    <w:rsid w:val="002A1054"/>
    <w:rsid w:val="002A1530"/>
    <w:rsid w:val="002A179D"/>
    <w:rsid w:val="002A1979"/>
    <w:rsid w:val="002A1E07"/>
    <w:rsid w:val="002A2796"/>
    <w:rsid w:val="002A3EFC"/>
    <w:rsid w:val="002A4872"/>
    <w:rsid w:val="002A53FB"/>
    <w:rsid w:val="002A549F"/>
    <w:rsid w:val="002A59A9"/>
    <w:rsid w:val="002A5F46"/>
    <w:rsid w:val="002A649F"/>
    <w:rsid w:val="002A65A7"/>
    <w:rsid w:val="002A6C25"/>
    <w:rsid w:val="002A7345"/>
    <w:rsid w:val="002A7733"/>
    <w:rsid w:val="002A7B91"/>
    <w:rsid w:val="002B0E9D"/>
    <w:rsid w:val="002B0EDE"/>
    <w:rsid w:val="002B1CFB"/>
    <w:rsid w:val="002B1DC6"/>
    <w:rsid w:val="002B23C3"/>
    <w:rsid w:val="002B2ABE"/>
    <w:rsid w:val="002B2C78"/>
    <w:rsid w:val="002B2F22"/>
    <w:rsid w:val="002B4745"/>
    <w:rsid w:val="002B6282"/>
    <w:rsid w:val="002B6797"/>
    <w:rsid w:val="002B777E"/>
    <w:rsid w:val="002C03C9"/>
    <w:rsid w:val="002C15ED"/>
    <w:rsid w:val="002C16B2"/>
    <w:rsid w:val="002C2394"/>
    <w:rsid w:val="002C650B"/>
    <w:rsid w:val="002C71B0"/>
    <w:rsid w:val="002C74C0"/>
    <w:rsid w:val="002C7955"/>
    <w:rsid w:val="002D00A1"/>
    <w:rsid w:val="002D027D"/>
    <w:rsid w:val="002D0F7B"/>
    <w:rsid w:val="002D138B"/>
    <w:rsid w:val="002D2358"/>
    <w:rsid w:val="002D32DF"/>
    <w:rsid w:val="002D4793"/>
    <w:rsid w:val="002D536C"/>
    <w:rsid w:val="002D565A"/>
    <w:rsid w:val="002D5784"/>
    <w:rsid w:val="002D58AD"/>
    <w:rsid w:val="002D5E09"/>
    <w:rsid w:val="002D5EAA"/>
    <w:rsid w:val="002D6B64"/>
    <w:rsid w:val="002D6EA3"/>
    <w:rsid w:val="002D703B"/>
    <w:rsid w:val="002E0B95"/>
    <w:rsid w:val="002E2749"/>
    <w:rsid w:val="002E4EE5"/>
    <w:rsid w:val="002E55D9"/>
    <w:rsid w:val="002E5E1F"/>
    <w:rsid w:val="002E629E"/>
    <w:rsid w:val="002E638E"/>
    <w:rsid w:val="002E65D2"/>
    <w:rsid w:val="002E6CC9"/>
    <w:rsid w:val="002F060C"/>
    <w:rsid w:val="002F0BD5"/>
    <w:rsid w:val="002F0E39"/>
    <w:rsid w:val="002F269D"/>
    <w:rsid w:val="002F2848"/>
    <w:rsid w:val="002F299B"/>
    <w:rsid w:val="002F44D1"/>
    <w:rsid w:val="002F490E"/>
    <w:rsid w:val="002F5384"/>
    <w:rsid w:val="002F552E"/>
    <w:rsid w:val="002F5E5E"/>
    <w:rsid w:val="002F6BCD"/>
    <w:rsid w:val="002F6C84"/>
    <w:rsid w:val="002F7DD0"/>
    <w:rsid w:val="0030017B"/>
    <w:rsid w:val="00300ADE"/>
    <w:rsid w:val="00300CE2"/>
    <w:rsid w:val="00301940"/>
    <w:rsid w:val="00302D17"/>
    <w:rsid w:val="00302D47"/>
    <w:rsid w:val="00304313"/>
    <w:rsid w:val="0030452C"/>
    <w:rsid w:val="003071EF"/>
    <w:rsid w:val="0030777A"/>
    <w:rsid w:val="00307ACC"/>
    <w:rsid w:val="00310237"/>
    <w:rsid w:val="003109C7"/>
    <w:rsid w:val="0031100C"/>
    <w:rsid w:val="0031306B"/>
    <w:rsid w:val="00313967"/>
    <w:rsid w:val="00314547"/>
    <w:rsid w:val="003147C0"/>
    <w:rsid w:val="0031607E"/>
    <w:rsid w:val="00316DBF"/>
    <w:rsid w:val="00321738"/>
    <w:rsid w:val="0032216B"/>
    <w:rsid w:val="003227FA"/>
    <w:rsid w:val="003232AB"/>
    <w:rsid w:val="0032360C"/>
    <w:rsid w:val="003239AF"/>
    <w:rsid w:val="0032455A"/>
    <w:rsid w:val="0032477E"/>
    <w:rsid w:val="00324A7F"/>
    <w:rsid w:val="00325382"/>
    <w:rsid w:val="0032571C"/>
    <w:rsid w:val="00325A83"/>
    <w:rsid w:val="00326ED4"/>
    <w:rsid w:val="003273D2"/>
    <w:rsid w:val="00327637"/>
    <w:rsid w:val="0033272B"/>
    <w:rsid w:val="00332F2D"/>
    <w:rsid w:val="0033400B"/>
    <w:rsid w:val="00334516"/>
    <w:rsid w:val="00334F36"/>
    <w:rsid w:val="0033523B"/>
    <w:rsid w:val="0033676B"/>
    <w:rsid w:val="00336A1C"/>
    <w:rsid w:val="00336FC8"/>
    <w:rsid w:val="00340D68"/>
    <w:rsid w:val="003433B3"/>
    <w:rsid w:val="003433C8"/>
    <w:rsid w:val="00343619"/>
    <w:rsid w:val="003436FF"/>
    <w:rsid w:val="003437B1"/>
    <w:rsid w:val="00344AB0"/>
    <w:rsid w:val="00344F9C"/>
    <w:rsid w:val="00345F34"/>
    <w:rsid w:val="00346E7E"/>
    <w:rsid w:val="003474B6"/>
    <w:rsid w:val="00347EB8"/>
    <w:rsid w:val="00350656"/>
    <w:rsid w:val="00350AAF"/>
    <w:rsid w:val="00351DC4"/>
    <w:rsid w:val="00352739"/>
    <w:rsid w:val="00353184"/>
    <w:rsid w:val="00353342"/>
    <w:rsid w:val="00353C60"/>
    <w:rsid w:val="003545DA"/>
    <w:rsid w:val="003549EB"/>
    <w:rsid w:val="00354E53"/>
    <w:rsid w:val="003558F0"/>
    <w:rsid w:val="00355C7E"/>
    <w:rsid w:val="0035675F"/>
    <w:rsid w:val="00356F6F"/>
    <w:rsid w:val="003572D5"/>
    <w:rsid w:val="00357A55"/>
    <w:rsid w:val="00357D7D"/>
    <w:rsid w:val="00357ED4"/>
    <w:rsid w:val="0036123B"/>
    <w:rsid w:val="003612A6"/>
    <w:rsid w:val="003617A4"/>
    <w:rsid w:val="00361C76"/>
    <w:rsid w:val="00363D35"/>
    <w:rsid w:val="00364CBE"/>
    <w:rsid w:val="00366E8D"/>
    <w:rsid w:val="003671D0"/>
    <w:rsid w:val="00367926"/>
    <w:rsid w:val="0037010C"/>
    <w:rsid w:val="00372745"/>
    <w:rsid w:val="00373A79"/>
    <w:rsid w:val="003744F1"/>
    <w:rsid w:val="0037646F"/>
    <w:rsid w:val="00376F3E"/>
    <w:rsid w:val="0037785E"/>
    <w:rsid w:val="00380102"/>
    <w:rsid w:val="003818BC"/>
    <w:rsid w:val="00382E10"/>
    <w:rsid w:val="0038488E"/>
    <w:rsid w:val="00385176"/>
    <w:rsid w:val="003851C3"/>
    <w:rsid w:val="0039051C"/>
    <w:rsid w:val="00390559"/>
    <w:rsid w:val="00391023"/>
    <w:rsid w:val="003910EB"/>
    <w:rsid w:val="00391C50"/>
    <w:rsid w:val="00391EF7"/>
    <w:rsid w:val="0039271A"/>
    <w:rsid w:val="003927B3"/>
    <w:rsid w:val="00393865"/>
    <w:rsid w:val="003943DA"/>
    <w:rsid w:val="00395064"/>
    <w:rsid w:val="00395386"/>
    <w:rsid w:val="003957A2"/>
    <w:rsid w:val="00396A7B"/>
    <w:rsid w:val="00397C74"/>
    <w:rsid w:val="003A1373"/>
    <w:rsid w:val="003A1888"/>
    <w:rsid w:val="003A1925"/>
    <w:rsid w:val="003A1BB7"/>
    <w:rsid w:val="003A20F0"/>
    <w:rsid w:val="003A3687"/>
    <w:rsid w:val="003A51F3"/>
    <w:rsid w:val="003A558B"/>
    <w:rsid w:val="003A6BE5"/>
    <w:rsid w:val="003A7680"/>
    <w:rsid w:val="003A7690"/>
    <w:rsid w:val="003B008A"/>
    <w:rsid w:val="003B0EB5"/>
    <w:rsid w:val="003B1041"/>
    <w:rsid w:val="003B1A8B"/>
    <w:rsid w:val="003B3615"/>
    <w:rsid w:val="003B476B"/>
    <w:rsid w:val="003B526B"/>
    <w:rsid w:val="003B6537"/>
    <w:rsid w:val="003B6575"/>
    <w:rsid w:val="003B6CE9"/>
    <w:rsid w:val="003B7BCD"/>
    <w:rsid w:val="003C0ADF"/>
    <w:rsid w:val="003C1B7F"/>
    <w:rsid w:val="003C1D8C"/>
    <w:rsid w:val="003C3F41"/>
    <w:rsid w:val="003C48DB"/>
    <w:rsid w:val="003C4A0B"/>
    <w:rsid w:val="003C4CCC"/>
    <w:rsid w:val="003C5C93"/>
    <w:rsid w:val="003C659B"/>
    <w:rsid w:val="003C6D8C"/>
    <w:rsid w:val="003C7955"/>
    <w:rsid w:val="003C7EE3"/>
    <w:rsid w:val="003D0BD5"/>
    <w:rsid w:val="003D100A"/>
    <w:rsid w:val="003D1694"/>
    <w:rsid w:val="003D1A0F"/>
    <w:rsid w:val="003D1E5F"/>
    <w:rsid w:val="003D226E"/>
    <w:rsid w:val="003D244E"/>
    <w:rsid w:val="003D28C6"/>
    <w:rsid w:val="003D32B8"/>
    <w:rsid w:val="003D3C26"/>
    <w:rsid w:val="003D4198"/>
    <w:rsid w:val="003D4595"/>
    <w:rsid w:val="003D4E05"/>
    <w:rsid w:val="003D5049"/>
    <w:rsid w:val="003D5E9C"/>
    <w:rsid w:val="003D5F4D"/>
    <w:rsid w:val="003D63D8"/>
    <w:rsid w:val="003D74F2"/>
    <w:rsid w:val="003E0848"/>
    <w:rsid w:val="003E0AEC"/>
    <w:rsid w:val="003E0DC2"/>
    <w:rsid w:val="003E2004"/>
    <w:rsid w:val="003E2D79"/>
    <w:rsid w:val="003E3D0E"/>
    <w:rsid w:val="003E4CCF"/>
    <w:rsid w:val="003E5D70"/>
    <w:rsid w:val="003E5FDD"/>
    <w:rsid w:val="003E7506"/>
    <w:rsid w:val="003E7A45"/>
    <w:rsid w:val="003E7F8B"/>
    <w:rsid w:val="003F032F"/>
    <w:rsid w:val="003F0D46"/>
    <w:rsid w:val="003F140F"/>
    <w:rsid w:val="003F1997"/>
    <w:rsid w:val="003F24D1"/>
    <w:rsid w:val="003F27D9"/>
    <w:rsid w:val="003F2E32"/>
    <w:rsid w:val="003F2F2F"/>
    <w:rsid w:val="003F3E56"/>
    <w:rsid w:val="003F4232"/>
    <w:rsid w:val="003F59EB"/>
    <w:rsid w:val="003F5D47"/>
    <w:rsid w:val="003F5F8F"/>
    <w:rsid w:val="003F68D4"/>
    <w:rsid w:val="003F6BC0"/>
    <w:rsid w:val="003F775B"/>
    <w:rsid w:val="0040107F"/>
    <w:rsid w:val="004017F7"/>
    <w:rsid w:val="00401D2D"/>
    <w:rsid w:val="0040217A"/>
    <w:rsid w:val="0040275F"/>
    <w:rsid w:val="00402996"/>
    <w:rsid w:val="00404210"/>
    <w:rsid w:val="0040453E"/>
    <w:rsid w:val="00404BF2"/>
    <w:rsid w:val="004050B3"/>
    <w:rsid w:val="00405A65"/>
    <w:rsid w:val="00406300"/>
    <w:rsid w:val="0041148D"/>
    <w:rsid w:val="0041216F"/>
    <w:rsid w:val="00412C02"/>
    <w:rsid w:val="00412FDF"/>
    <w:rsid w:val="00413609"/>
    <w:rsid w:val="00414B5A"/>
    <w:rsid w:val="00415336"/>
    <w:rsid w:val="00417695"/>
    <w:rsid w:val="00417F5B"/>
    <w:rsid w:val="0042004D"/>
    <w:rsid w:val="004207C2"/>
    <w:rsid w:val="004223C3"/>
    <w:rsid w:val="00425494"/>
    <w:rsid w:val="00426BAB"/>
    <w:rsid w:val="004304CA"/>
    <w:rsid w:val="00431261"/>
    <w:rsid w:val="00432225"/>
    <w:rsid w:val="00433189"/>
    <w:rsid w:val="004333DD"/>
    <w:rsid w:val="00433498"/>
    <w:rsid w:val="00434494"/>
    <w:rsid w:val="0043457D"/>
    <w:rsid w:val="0043501A"/>
    <w:rsid w:val="0043532E"/>
    <w:rsid w:val="004353B8"/>
    <w:rsid w:val="004355B9"/>
    <w:rsid w:val="00436E90"/>
    <w:rsid w:val="00437999"/>
    <w:rsid w:val="004404BD"/>
    <w:rsid w:val="004409C5"/>
    <w:rsid w:val="00440F3A"/>
    <w:rsid w:val="004421FA"/>
    <w:rsid w:val="00442F54"/>
    <w:rsid w:val="0044316F"/>
    <w:rsid w:val="00444ACB"/>
    <w:rsid w:val="004467EB"/>
    <w:rsid w:val="00446AA5"/>
    <w:rsid w:val="00447DA4"/>
    <w:rsid w:val="00447F0A"/>
    <w:rsid w:val="00450469"/>
    <w:rsid w:val="0045070B"/>
    <w:rsid w:val="00451209"/>
    <w:rsid w:val="00451AA2"/>
    <w:rsid w:val="00452A8B"/>
    <w:rsid w:val="00453177"/>
    <w:rsid w:val="004549FA"/>
    <w:rsid w:val="00454D71"/>
    <w:rsid w:val="0045506E"/>
    <w:rsid w:val="004563A0"/>
    <w:rsid w:val="00456791"/>
    <w:rsid w:val="004568A4"/>
    <w:rsid w:val="004603FF"/>
    <w:rsid w:val="00460621"/>
    <w:rsid w:val="00460B93"/>
    <w:rsid w:val="00461253"/>
    <w:rsid w:val="0046132A"/>
    <w:rsid w:val="00461708"/>
    <w:rsid w:val="00461B0B"/>
    <w:rsid w:val="00461BEF"/>
    <w:rsid w:val="00461D4A"/>
    <w:rsid w:val="00461D73"/>
    <w:rsid w:val="00461ECA"/>
    <w:rsid w:val="00462C77"/>
    <w:rsid w:val="00463B40"/>
    <w:rsid w:val="00464665"/>
    <w:rsid w:val="00464CE9"/>
    <w:rsid w:val="00465728"/>
    <w:rsid w:val="00465CB3"/>
    <w:rsid w:val="00467067"/>
    <w:rsid w:val="00467586"/>
    <w:rsid w:val="00467FCA"/>
    <w:rsid w:val="004706A8"/>
    <w:rsid w:val="004730DA"/>
    <w:rsid w:val="004744E1"/>
    <w:rsid w:val="00474907"/>
    <w:rsid w:val="00475BFF"/>
    <w:rsid w:val="004772FA"/>
    <w:rsid w:val="0048006A"/>
    <w:rsid w:val="004802CA"/>
    <w:rsid w:val="00480558"/>
    <w:rsid w:val="00480717"/>
    <w:rsid w:val="0048077C"/>
    <w:rsid w:val="00481161"/>
    <w:rsid w:val="00481DB1"/>
    <w:rsid w:val="0048287C"/>
    <w:rsid w:val="0048381F"/>
    <w:rsid w:val="00483960"/>
    <w:rsid w:val="00483CF9"/>
    <w:rsid w:val="00483D05"/>
    <w:rsid w:val="004841CD"/>
    <w:rsid w:val="0048647C"/>
    <w:rsid w:val="00486DE6"/>
    <w:rsid w:val="004871FA"/>
    <w:rsid w:val="004877BE"/>
    <w:rsid w:val="00487D6C"/>
    <w:rsid w:val="00490CDE"/>
    <w:rsid w:val="00491134"/>
    <w:rsid w:val="00491194"/>
    <w:rsid w:val="004913D2"/>
    <w:rsid w:val="00491662"/>
    <w:rsid w:val="00492F6F"/>
    <w:rsid w:val="00493BAB"/>
    <w:rsid w:val="00493E4E"/>
    <w:rsid w:val="004968C7"/>
    <w:rsid w:val="004969CC"/>
    <w:rsid w:val="00496D44"/>
    <w:rsid w:val="00497078"/>
    <w:rsid w:val="004972E2"/>
    <w:rsid w:val="004973A6"/>
    <w:rsid w:val="00497E30"/>
    <w:rsid w:val="004A000E"/>
    <w:rsid w:val="004A09E8"/>
    <w:rsid w:val="004A0A0B"/>
    <w:rsid w:val="004A0A96"/>
    <w:rsid w:val="004A0FF9"/>
    <w:rsid w:val="004A1269"/>
    <w:rsid w:val="004A1977"/>
    <w:rsid w:val="004A27D1"/>
    <w:rsid w:val="004A2A9E"/>
    <w:rsid w:val="004A2B3F"/>
    <w:rsid w:val="004A39AC"/>
    <w:rsid w:val="004A3AB0"/>
    <w:rsid w:val="004A4576"/>
    <w:rsid w:val="004A47F8"/>
    <w:rsid w:val="004A627E"/>
    <w:rsid w:val="004A6B76"/>
    <w:rsid w:val="004A6E75"/>
    <w:rsid w:val="004A7167"/>
    <w:rsid w:val="004A732E"/>
    <w:rsid w:val="004B04AD"/>
    <w:rsid w:val="004B09B0"/>
    <w:rsid w:val="004B09C0"/>
    <w:rsid w:val="004B0BB7"/>
    <w:rsid w:val="004B1F61"/>
    <w:rsid w:val="004B1F6E"/>
    <w:rsid w:val="004B251C"/>
    <w:rsid w:val="004B2971"/>
    <w:rsid w:val="004B2A19"/>
    <w:rsid w:val="004B37B1"/>
    <w:rsid w:val="004B42DD"/>
    <w:rsid w:val="004B4965"/>
    <w:rsid w:val="004B53EF"/>
    <w:rsid w:val="004B655C"/>
    <w:rsid w:val="004B6809"/>
    <w:rsid w:val="004B6BDB"/>
    <w:rsid w:val="004B763A"/>
    <w:rsid w:val="004C0395"/>
    <w:rsid w:val="004C13A7"/>
    <w:rsid w:val="004C1CA5"/>
    <w:rsid w:val="004C3414"/>
    <w:rsid w:val="004C408F"/>
    <w:rsid w:val="004C40F6"/>
    <w:rsid w:val="004C6145"/>
    <w:rsid w:val="004C64B9"/>
    <w:rsid w:val="004C66F4"/>
    <w:rsid w:val="004C6A53"/>
    <w:rsid w:val="004D1282"/>
    <w:rsid w:val="004D2A4E"/>
    <w:rsid w:val="004D33A2"/>
    <w:rsid w:val="004D4F39"/>
    <w:rsid w:val="004D6245"/>
    <w:rsid w:val="004D63BD"/>
    <w:rsid w:val="004D6DA6"/>
    <w:rsid w:val="004D7D26"/>
    <w:rsid w:val="004E0E08"/>
    <w:rsid w:val="004E25DD"/>
    <w:rsid w:val="004E2CAA"/>
    <w:rsid w:val="004E392D"/>
    <w:rsid w:val="004E4A48"/>
    <w:rsid w:val="004E4C26"/>
    <w:rsid w:val="004E6070"/>
    <w:rsid w:val="004E610E"/>
    <w:rsid w:val="004E618C"/>
    <w:rsid w:val="004E7AEE"/>
    <w:rsid w:val="004E7C24"/>
    <w:rsid w:val="004F00E0"/>
    <w:rsid w:val="004F0A34"/>
    <w:rsid w:val="004F0B6D"/>
    <w:rsid w:val="004F0C4C"/>
    <w:rsid w:val="004F1DE6"/>
    <w:rsid w:val="004F293D"/>
    <w:rsid w:val="004F31D6"/>
    <w:rsid w:val="004F47B3"/>
    <w:rsid w:val="004F5B1D"/>
    <w:rsid w:val="004F61D2"/>
    <w:rsid w:val="004F6476"/>
    <w:rsid w:val="004F6FAD"/>
    <w:rsid w:val="004F72BF"/>
    <w:rsid w:val="00500060"/>
    <w:rsid w:val="00500D95"/>
    <w:rsid w:val="00503C46"/>
    <w:rsid w:val="00504621"/>
    <w:rsid w:val="0050567D"/>
    <w:rsid w:val="0050649B"/>
    <w:rsid w:val="005078A6"/>
    <w:rsid w:val="005102F7"/>
    <w:rsid w:val="00510F68"/>
    <w:rsid w:val="00510F83"/>
    <w:rsid w:val="00511D02"/>
    <w:rsid w:val="00514A42"/>
    <w:rsid w:val="00515592"/>
    <w:rsid w:val="0051617F"/>
    <w:rsid w:val="00517F86"/>
    <w:rsid w:val="0052111E"/>
    <w:rsid w:val="00521C76"/>
    <w:rsid w:val="00522636"/>
    <w:rsid w:val="00522C8A"/>
    <w:rsid w:val="00523F6E"/>
    <w:rsid w:val="00525E7C"/>
    <w:rsid w:val="00525EC1"/>
    <w:rsid w:val="00526977"/>
    <w:rsid w:val="00526A7D"/>
    <w:rsid w:val="00526C38"/>
    <w:rsid w:val="005270A7"/>
    <w:rsid w:val="0052731F"/>
    <w:rsid w:val="0052761E"/>
    <w:rsid w:val="005276A5"/>
    <w:rsid w:val="0053040C"/>
    <w:rsid w:val="005318EF"/>
    <w:rsid w:val="00531F9F"/>
    <w:rsid w:val="005326BB"/>
    <w:rsid w:val="0053359B"/>
    <w:rsid w:val="00533876"/>
    <w:rsid w:val="00533DAB"/>
    <w:rsid w:val="005342E1"/>
    <w:rsid w:val="0053464F"/>
    <w:rsid w:val="005348BC"/>
    <w:rsid w:val="00534C52"/>
    <w:rsid w:val="0053528E"/>
    <w:rsid w:val="00535332"/>
    <w:rsid w:val="00535929"/>
    <w:rsid w:val="005359B5"/>
    <w:rsid w:val="0053601D"/>
    <w:rsid w:val="0053605E"/>
    <w:rsid w:val="0053619E"/>
    <w:rsid w:val="00540F92"/>
    <w:rsid w:val="0054184C"/>
    <w:rsid w:val="00542828"/>
    <w:rsid w:val="00543112"/>
    <w:rsid w:val="00545C2B"/>
    <w:rsid w:val="00546616"/>
    <w:rsid w:val="0054683E"/>
    <w:rsid w:val="005471EB"/>
    <w:rsid w:val="005472A2"/>
    <w:rsid w:val="005474F9"/>
    <w:rsid w:val="00547733"/>
    <w:rsid w:val="00550951"/>
    <w:rsid w:val="00551B72"/>
    <w:rsid w:val="005524B5"/>
    <w:rsid w:val="00555379"/>
    <w:rsid w:val="00555F01"/>
    <w:rsid w:val="00555FC9"/>
    <w:rsid w:val="00556471"/>
    <w:rsid w:val="005566DB"/>
    <w:rsid w:val="005568E8"/>
    <w:rsid w:val="005572B9"/>
    <w:rsid w:val="005576C2"/>
    <w:rsid w:val="0055779D"/>
    <w:rsid w:val="0055785E"/>
    <w:rsid w:val="0055792E"/>
    <w:rsid w:val="00560788"/>
    <w:rsid w:val="0056111D"/>
    <w:rsid w:val="0056135B"/>
    <w:rsid w:val="00561950"/>
    <w:rsid w:val="00561DFC"/>
    <w:rsid w:val="005627DE"/>
    <w:rsid w:val="00564C50"/>
    <w:rsid w:val="00566298"/>
    <w:rsid w:val="0056638D"/>
    <w:rsid w:val="005668F6"/>
    <w:rsid w:val="00566F7E"/>
    <w:rsid w:val="00571D3C"/>
    <w:rsid w:val="005726B9"/>
    <w:rsid w:val="00572731"/>
    <w:rsid w:val="005730EE"/>
    <w:rsid w:val="005736F9"/>
    <w:rsid w:val="0057391D"/>
    <w:rsid w:val="00574A86"/>
    <w:rsid w:val="00574BF2"/>
    <w:rsid w:val="00575A84"/>
    <w:rsid w:val="00576DBF"/>
    <w:rsid w:val="005772CA"/>
    <w:rsid w:val="00580779"/>
    <w:rsid w:val="00580D4D"/>
    <w:rsid w:val="00580E69"/>
    <w:rsid w:val="00584233"/>
    <w:rsid w:val="00584F0F"/>
    <w:rsid w:val="00586AF9"/>
    <w:rsid w:val="00586BB8"/>
    <w:rsid w:val="00587348"/>
    <w:rsid w:val="005876B2"/>
    <w:rsid w:val="00590F87"/>
    <w:rsid w:val="00591173"/>
    <w:rsid w:val="005911C7"/>
    <w:rsid w:val="005914FE"/>
    <w:rsid w:val="0059199F"/>
    <w:rsid w:val="0059278B"/>
    <w:rsid w:val="00592F44"/>
    <w:rsid w:val="00593476"/>
    <w:rsid w:val="00594019"/>
    <w:rsid w:val="00594DBD"/>
    <w:rsid w:val="00595154"/>
    <w:rsid w:val="00595385"/>
    <w:rsid w:val="0059572B"/>
    <w:rsid w:val="00595F55"/>
    <w:rsid w:val="005967FB"/>
    <w:rsid w:val="005970CC"/>
    <w:rsid w:val="005A05A2"/>
    <w:rsid w:val="005A0654"/>
    <w:rsid w:val="005A3908"/>
    <w:rsid w:val="005A5C35"/>
    <w:rsid w:val="005A655D"/>
    <w:rsid w:val="005A6904"/>
    <w:rsid w:val="005A6E4E"/>
    <w:rsid w:val="005A71E9"/>
    <w:rsid w:val="005A7319"/>
    <w:rsid w:val="005A75FF"/>
    <w:rsid w:val="005A77D7"/>
    <w:rsid w:val="005A7939"/>
    <w:rsid w:val="005B10D3"/>
    <w:rsid w:val="005B34C0"/>
    <w:rsid w:val="005B3B8C"/>
    <w:rsid w:val="005B3E2A"/>
    <w:rsid w:val="005B3FE3"/>
    <w:rsid w:val="005B41AE"/>
    <w:rsid w:val="005B496D"/>
    <w:rsid w:val="005B4992"/>
    <w:rsid w:val="005B504D"/>
    <w:rsid w:val="005B5E17"/>
    <w:rsid w:val="005B64F8"/>
    <w:rsid w:val="005B69E8"/>
    <w:rsid w:val="005B72B8"/>
    <w:rsid w:val="005C1031"/>
    <w:rsid w:val="005C1B1A"/>
    <w:rsid w:val="005C1F82"/>
    <w:rsid w:val="005C3A3D"/>
    <w:rsid w:val="005C55A7"/>
    <w:rsid w:val="005C634F"/>
    <w:rsid w:val="005C6748"/>
    <w:rsid w:val="005C77CF"/>
    <w:rsid w:val="005D028D"/>
    <w:rsid w:val="005D2516"/>
    <w:rsid w:val="005D333C"/>
    <w:rsid w:val="005D4F6D"/>
    <w:rsid w:val="005D6514"/>
    <w:rsid w:val="005E0A93"/>
    <w:rsid w:val="005E0F7E"/>
    <w:rsid w:val="005E14C2"/>
    <w:rsid w:val="005E3693"/>
    <w:rsid w:val="005E4185"/>
    <w:rsid w:val="005E679D"/>
    <w:rsid w:val="005E69C2"/>
    <w:rsid w:val="005E6D76"/>
    <w:rsid w:val="005E71A4"/>
    <w:rsid w:val="005E77E0"/>
    <w:rsid w:val="005E7A4C"/>
    <w:rsid w:val="005F00E7"/>
    <w:rsid w:val="005F0725"/>
    <w:rsid w:val="005F0815"/>
    <w:rsid w:val="005F0B20"/>
    <w:rsid w:val="005F0CB4"/>
    <w:rsid w:val="005F1659"/>
    <w:rsid w:val="005F1758"/>
    <w:rsid w:val="005F177F"/>
    <w:rsid w:val="005F2B3C"/>
    <w:rsid w:val="005F2C52"/>
    <w:rsid w:val="005F35FC"/>
    <w:rsid w:val="005F3903"/>
    <w:rsid w:val="005F4906"/>
    <w:rsid w:val="005F4EE6"/>
    <w:rsid w:val="005F6DD8"/>
    <w:rsid w:val="005F72D0"/>
    <w:rsid w:val="0060093E"/>
    <w:rsid w:val="00601482"/>
    <w:rsid w:val="00602BDE"/>
    <w:rsid w:val="00604C77"/>
    <w:rsid w:val="00604E36"/>
    <w:rsid w:val="00605DDE"/>
    <w:rsid w:val="00607CF6"/>
    <w:rsid w:val="00610A72"/>
    <w:rsid w:val="00611D9D"/>
    <w:rsid w:val="006136C9"/>
    <w:rsid w:val="006138EB"/>
    <w:rsid w:val="00613937"/>
    <w:rsid w:val="006142A5"/>
    <w:rsid w:val="006144F2"/>
    <w:rsid w:val="00614784"/>
    <w:rsid w:val="006148B3"/>
    <w:rsid w:val="00614CD1"/>
    <w:rsid w:val="00616BD3"/>
    <w:rsid w:val="00617FE1"/>
    <w:rsid w:val="006203CC"/>
    <w:rsid w:val="0062074C"/>
    <w:rsid w:val="00622ABA"/>
    <w:rsid w:val="00623492"/>
    <w:rsid w:val="0062413B"/>
    <w:rsid w:val="006246BB"/>
    <w:rsid w:val="00625B30"/>
    <w:rsid w:val="00625C23"/>
    <w:rsid w:val="0062624D"/>
    <w:rsid w:val="006272A3"/>
    <w:rsid w:val="0062783C"/>
    <w:rsid w:val="006278FC"/>
    <w:rsid w:val="00630337"/>
    <w:rsid w:val="006310B9"/>
    <w:rsid w:val="00631291"/>
    <w:rsid w:val="006312D1"/>
    <w:rsid w:val="0063145A"/>
    <w:rsid w:val="006321A7"/>
    <w:rsid w:val="0063512D"/>
    <w:rsid w:val="006362F9"/>
    <w:rsid w:val="00637944"/>
    <w:rsid w:val="00640135"/>
    <w:rsid w:val="00642BBC"/>
    <w:rsid w:val="006435B7"/>
    <w:rsid w:val="006438C2"/>
    <w:rsid w:val="00644E25"/>
    <w:rsid w:val="00645260"/>
    <w:rsid w:val="006460C1"/>
    <w:rsid w:val="0064643E"/>
    <w:rsid w:val="0064683E"/>
    <w:rsid w:val="00647AFC"/>
    <w:rsid w:val="00647EB8"/>
    <w:rsid w:val="006502E6"/>
    <w:rsid w:val="0065062B"/>
    <w:rsid w:val="006506E5"/>
    <w:rsid w:val="00650908"/>
    <w:rsid w:val="0065090B"/>
    <w:rsid w:val="00651781"/>
    <w:rsid w:val="00651E54"/>
    <w:rsid w:val="00652778"/>
    <w:rsid w:val="006544CC"/>
    <w:rsid w:val="006546FD"/>
    <w:rsid w:val="00654EAE"/>
    <w:rsid w:val="006561B0"/>
    <w:rsid w:val="00656C88"/>
    <w:rsid w:val="006575AB"/>
    <w:rsid w:val="00657F46"/>
    <w:rsid w:val="006601DD"/>
    <w:rsid w:val="0066039A"/>
    <w:rsid w:val="00660706"/>
    <w:rsid w:val="00660D9D"/>
    <w:rsid w:val="00662193"/>
    <w:rsid w:val="00663D0A"/>
    <w:rsid w:val="0066475F"/>
    <w:rsid w:val="00664A6D"/>
    <w:rsid w:val="00664B2D"/>
    <w:rsid w:val="00664F92"/>
    <w:rsid w:val="00664FDB"/>
    <w:rsid w:val="006657EF"/>
    <w:rsid w:val="00665BE2"/>
    <w:rsid w:val="00666DE7"/>
    <w:rsid w:val="00667E57"/>
    <w:rsid w:val="00667F9F"/>
    <w:rsid w:val="00670BE2"/>
    <w:rsid w:val="00670E6E"/>
    <w:rsid w:val="006716B7"/>
    <w:rsid w:val="006717D4"/>
    <w:rsid w:val="00673DE0"/>
    <w:rsid w:val="006745A6"/>
    <w:rsid w:val="0067465C"/>
    <w:rsid w:val="00676143"/>
    <w:rsid w:val="006769E9"/>
    <w:rsid w:val="00681E71"/>
    <w:rsid w:val="00682CE9"/>
    <w:rsid w:val="00682EB0"/>
    <w:rsid w:val="006837F5"/>
    <w:rsid w:val="006849F3"/>
    <w:rsid w:val="00685236"/>
    <w:rsid w:val="006853F0"/>
    <w:rsid w:val="00685465"/>
    <w:rsid w:val="00685E11"/>
    <w:rsid w:val="006864A9"/>
    <w:rsid w:val="0068672E"/>
    <w:rsid w:val="00687FA8"/>
    <w:rsid w:val="00690007"/>
    <w:rsid w:val="0069187B"/>
    <w:rsid w:val="00691B12"/>
    <w:rsid w:val="0069259A"/>
    <w:rsid w:val="0069291D"/>
    <w:rsid w:val="00692F8B"/>
    <w:rsid w:val="0069324C"/>
    <w:rsid w:val="00693C29"/>
    <w:rsid w:val="00694408"/>
    <w:rsid w:val="006952E6"/>
    <w:rsid w:val="00696FA8"/>
    <w:rsid w:val="00697004"/>
    <w:rsid w:val="006975ED"/>
    <w:rsid w:val="00697612"/>
    <w:rsid w:val="00697F49"/>
    <w:rsid w:val="006A09D6"/>
    <w:rsid w:val="006A2F4C"/>
    <w:rsid w:val="006A386C"/>
    <w:rsid w:val="006A4544"/>
    <w:rsid w:val="006A4714"/>
    <w:rsid w:val="006A47E1"/>
    <w:rsid w:val="006A645A"/>
    <w:rsid w:val="006A6CFE"/>
    <w:rsid w:val="006A7235"/>
    <w:rsid w:val="006A7CE3"/>
    <w:rsid w:val="006B05C9"/>
    <w:rsid w:val="006B060A"/>
    <w:rsid w:val="006B0D14"/>
    <w:rsid w:val="006B1093"/>
    <w:rsid w:val="006B14FE"/>
    <w:rsid w:val="006B1780"/>
    <w:rsid w:val="006B19BF"/>
    <w:rsid w:val="006B21BA"/>
    <w:rsid w:val="006B23A6"/>
    <w:rsid w:val="006B3D34"/>
    <w:rsid w:val="006B42E8"/>
    <w:rsid w:val="006B5128"/>
    <w:rsid w:val="006B5CF3"/>
    <w:rsid w:val="006B73F8"/>
    <w:rsid w:val="006B7786"/>
    <w:rsid w:val="006C14EC"/>
    <w:rsid w:val="006C1684"/>
    <w:rsid w:val="006C3142"/>
    <w:rsid w:val="006C321B"/>
    <w:rsid w:val="006C3853"/>
    <w:rsid w:val="006C46B1"/>
    <w:rsid w:val="006C4BDB"/>
    <w:rsid w:val="006C4E51"/>
    <w:rsid w:val="006C625B"/>
    <w:rsid w:val="006C66B5"/>
    <w:rsid w:val="006C6B97"/>
    <w:rsid w:val="006C6FCA"/>
    <w:rsid w:val="006C733E"/>
    <w:rsid w:val="006C7CAD"/>
    <w:rsid w:val="006C7D7B"/>
    <w:rsid w:val="006D09A2"/>
    <w:rsid w:val="006D0FF9"/>
    <w:rsid w:val="006D12AC"/>
    <w:rsid w:val="006D1553"/>
    <w:rsid w:val="006D18F4"/>
    <w:rsid w:val="006D1927"/>
    <w:rsid w:val="006D1B73"/>
    <w:rsid w:val="006D33F8"/>
    <w:rsid w:val="006D6067"/>
    <w:rsid w:val="006D6F63"/>
    <w:rsid w:val="006E056A"/>
    <w:rsid w:val="006E090F"/>
    <w:rsid w:val="006E0D21"/>
    <w:rsid w:val="006E1470"/>
    <w:rsid w:val="006E1650"/>
    <w:rsid w:val="006E169A"/>
    <w:rsid w:val="006E2AB7"/>
    <w:rsid w:val="006E321C"/>
    <w:rsid w:val="006E32F6"/>
    <w:rsid w:val="006E3591"/>
    <w:rsid w:val="006E3AD7"/>
    <w:rsid w:val="006E4E01"/>
    <w:rsid w:val="006F025F"/>
    <w:rsid w:val="006F05DA"/>
    <w:rsid w:val="006F0ED3"/>
    <w:rsid w:val="006F15BC"/>
    <w:rsid w:val="006F1C73"/>
    <w:rsid w:val="006F25A5"/>
    <w:rsid w:val="006F38F9"/>
    <w:rsid w:val="006F3ACC"/>
    <w:rsid w:val="006F3CB9"/>
    <w:rsid w:val="006F3DCE"/>
    <w:rsid w:val="006F3DE2"/>
    <w:rsid w:val="006F457A"/>
    <w:rsid w:val="006F4835"/>
    <w:rsid w:val="006F4909"/>
    <w:rsid w:val="006F496C"/>
    <w:rsid w:val="006F5007"/>
    <w:rsid w:val="006F7112"/>
    <w:rsid w:val="006F7A2E"/>
    <w:rsid w:val="00700697"/>
    <w:rsid w:val="00700731"/>
    <w:rsid w:val="00704AC5"/>
    <w:rsid w:val="0070503D"/>
    <w:rsid w:val="00705ADD"/>
    <w:rsid w:val="00705E12"/>
    <w:rsid w:val="00706D1E"/>
    <w:rsid w:val="00706D77"/>
    <w:rsid w:val="0070772D"/>
    <w:rsid w:val="0070775D"/>
    <w:rsid w:val="00707B93"/>
    <w:rsid w:val="00711025"/>
    <w:rsid w:val="00711325"/>
    <w:rsid w:val="0071299A"/>
    <w:rsid w:val="007137D2"/>
    <w:rsid w:val="0071550E"/>
    <w:rsid w:val="007167F4"/>
    <w:rsid w:val="00717C43"/>
    <w:rsid w:val="00717C76"/>
    <w:rsid w:val="00717EB7"/>
    <w:rsid w:val="00717F98"/>
    <w:rsid w:val="007203E3"/>
    <w:rsid w:val="007214F1"/>
    <w:rsid w:val="007222B5"/>
    <w:rsid w:val="00722620"/>
    <w:rsid w:val="00722AEF"/>
    <w:rsid w:val="00722BAA"/>
    <w:rsid w:val="007233A5"/>
    <w:rsid w:val="00727FA5"/>
    <w:rsid w:val="007306EB"/>
    <w:rsid w:val="00730D72"/>
    <w:rsid w:val="00731D13"/>
    <w:rsid w:val="007326F5"/>
    <w:rsid w:val="0073359D"/>
    <w:rsid w:val="007336E2"/>
    <w:rsid w:val="00735D59"/>
    <w:rsid w:val="0073636B"/>
    <w:rsid w:val="00737040"/>
    <w:rsid w:val="00737483"/>
    <w:rsid w:val="0073770A"/>
    <w:rsid w:val="0073796C"/>
    <w:rsid w:val="00737971"/>
    <w:rsid w:val="0073797E"/>
    <w:rsid w:val="007408E3"/>
    <w:rsid w:val="00741D30"/>
    <w:rsid w:val="00742E09"/>
    <w:rsid w:val="00742F65"/>
    <w:rsid w:val="0074406C"/>
    <w:rsid w:val="00745073"/>
    <w:rsid w:val="00745251"/>
    <w:rsid w:val="00745817"/>
    <w:rsid w:val="00746B17"/>
    <w:rsid w:val="007502F1"/>
    <w:rsid w:val="0075061D"/>
    <w:rsid w:val="007519C2"/>
    <w:rsid w:val="007525A8"/>
    <w:rsid w:val="00752D76"/>
    <w:rsid w:val="00754C01"/>
    <w:rsid w:val="00754E49"/>
    <w:rsid w:val="00755C55"/>
    <w:rsid w:val="00757042"/>
    <w:rsid w:val="0075725D"/>
    <w:rsid w:val="00760189"/>
    <w:rsid w:val="007603C0"/>
    <w:rsid w:val="007604DE"/>
    <w:rsid w:val="00760911"/>
    <w:rsid w:val="00761DCB"/>
    <w:rsid w:val="00762338"/>
    <w:rsid w:val="007627F5"/>
    <w:rsid w:val="007634F2"/>
    <w:rsid w:val="00763CA7"/>
    <w:rsid w:val="007656E0"/>
    <w:rsid w:val="00765F06"/>
    <w:rsid w:val="007662C4"/>
    <w:rsid w:val="007668DE"/>
    <w:rsid w:val="0076719F"/>
    <w:rsid w:val="007673C6"/>
    <w:rsid w:val="00767560"/>
    <w:rsid w:val="00767B11"/>
    <w:rsid w:val="00767EFC"/>
    <w:rsid w:val="0077079B"/>
    <w:rsid w:val="007713AF"/>
    <w:rsid w:val="007714B8"/>
    <w:rsid w:val="00771679"/>
    <w:rsid w:val="007719C5"/>
    <w:rsid w:val="00771B35"/>
    <w:rsid w:val="00771B4D"/>
    <w:rsid w:val="0077274C"/>
    <w:rsid w:val="0077346E"/>
    <w:rsid w:val="00775844"/>
    <w:rsid w:val="00776460"/>
    <w:rsid w:val="00777E63"/>
    <w:rsid w:val="00782939"/>
    <w:rsid w:val="00783504"/>
    <w:rsid w:val="0078352D"/>
    <w:rsid w:val="00783C2B"/>
    <w:rsid w:val="00784ACB"/>
    <w:rsid w:val="00785DA5"/>
    <w:rsid w:val="00786094"/>
    <w:rsid w:val="00786EE8"/>
    <w:rsid w:val="00787B41"/>
    <w:rsid w:val="00787E02"/>
    <w:rsid w:val="00790394"/>
    <w:rsid w:val="007914C3"/>
    <w:rsid w:val="0079194E"/>
    <w:rsid w:val="00792109"/>
    <w:rsid w:val="007922C4"/>
    <w:rsid w:val="00793512"/>
    <w:rsid w:val="0079390E"/>
    <w:rsid w:val="00794583"/>
    <w:rsid w:val="00794BEB"/>
    <w:rsid w:val="007954F5"/>
    <w:rsid w:val="00795602"/>
    <w:rsid w:val="00795C1B"/>
    <w:rsid w:val="00796815"/>
    <w:rsid w:val="007970AC"/>
    <w:rsid w:val="007A03AD"/>
    <w:rsid w:val="007A07A8"/>
    <w:rsid w:val="007A14FD"/>
    <w:rsid w:val="007A1CC3"/>
    <w:rsid w:val="007A369D"/>
    <w:rsid w:val="007A395D"/>
    <w:rsid w:val="007A5DF2"/>
    <w:rsid w:val="007A6748"/>
    <w:rsid w:val="007A7D08"/>
    <w:rsid w:val="007B04DB"/>
    <w:rsid w:val="007B0E40"/>
    <w:rsid w:val="007B16DB"/>
    <w:rsid w:val="007B21C0"/>
    <w:rsid w:val="007B26B7"/>
    <w:rsid w:val="007B2D9D"/>
    <w:rsid w:val="007B32B2"/>
    <w:rsid w:val="007B3796"/>
    <w:rsid w:val="007B43A2"/>
    <w:rsid w:val="007B54D9"/>
    <w:rsid w:val="007B5753"/>
    <w:rsid w:val="007B5AC0"/>
    <w:rsid w:val="007B5B05"/>
    <w:rsid w:val="007B5F2C"/>
    <w:rsid w:val="007B6BCC"/>
    <w:rsid w:val="007B6BE2"/>
    <w:rsid w:val="007C0867"/>
    <w:rsid w:val="007C10BB"/>
    <w:rsid w:val="007C31B2"/>
    <w:rsid w:val="007C3221"/>
    <w:rsid w:val="007C4045"/>
    <w:rsid w:val="007C475E"/>
    <w:rsid w:val="007C62A3"/>
    <w:rsid w:val="007C7859"/>
    <w:rsid w:val="007C7BE1"/>
    <w:rsid w:val="007D0FC4"/>
    <w:rsid w:val="007D1971"/>
    <w:rsid w:val="007D1986"/>
    <w:rsid w:val="007D2603"/>
    <w:rsid w:val="007D28FC"/>
    <w:rsid w:val="007D2BBE"/>
    <w:rsid w:val="007D3337"/>
    <w:rsid w:val="007D39A5"/>
    <w:rsid w:val="007D3D9D"/>
    <w:rsid w:val="007D4F05"/>
    <w:rsid w:val="007D5175"/>
    <w:rsid w:val="007D5EE2"/>
    <w:rsid w:val="007D6747"/>
    <w:rsid w:val="007D7ECE"/>
    <w:rsid w:val="007E05CF"/>
    <w:rsid w:val="007E0CFF"/>
    <w:rsid w:val="007E1A56"/>
    <w:rsid w:val="007E28E6"/>
    <w:rsid w:val="007E2AD1"/>
    <w:rsid w:val="007E32D5"/>
    <w:rsid w:val="007E4443"/>
    <w:rsid w:val="007E4FD3"/>
    <w:rsid w:val="007E5762"/>
    <w:rsid w:val="007E5B93"/>
    <w:rsid w:val="007E5FD5"/>
    <w:rsid w:val="007E601A"/>
    <w:rsid w:val="007E692F"/>
    <w:rsid w:val="007E7514"/>
    <w:rsid w:val="007E767C"/>
    <w:rsid w:val="007F1F93"/>
    <w:rsid w:val="007F403D"/>
    <w:rsid w:val="007F4098"/>
    <w:rsid w:val="007F68C6"/>
    <w:rsid w:val="007F7F44"/>
    <w:rsid w:val="00800D68"/>
    <w:rsid w:val="00801110"/>
    <w:rsid w:val="008014F7"/>
    <w:rsid w:val="00801C60"/>
    <w:rsid w:val="0080242B"/>
    <w:rsid w:val="0080270B"/>
    <w:rsid w:val="00802A17"/>
    <w:rsid w:val="00803296"/>
    <w:rsid w:val="008037DD"/>
    <w:rsid w:val="00803909"/>
    <w:rsid w:val="0080490E"/>
    <w:rsid w:val="00804A42"/>
    <w:rsid w:val="00805AD7"/>
    <w:rsid w:val="00807CA8"/>
    <w:rsid w:val="00811E0D"/>
    <w:rsid w:val="00812DEF"/>
    <w:rsid w:val="0081316C"/>
    <w:rsid w:val="008148B5"/>
    <w:rsid w:val="008149A1"/>
    <w:rsid w:val="00816018"/>
    <w:rsid w:val="00816B89"/>
    <w:rsid w:val="00816E35"/>
    <w:rsid w:val="00817797"/>
    <w:rsid w:val="0082071C"/>
    <w:rsid w:val="008223B7"/>
    <w:rsid w:val="00822A62"/>
    <w:rsid w:val="008230BB"/>
    <w:rsid w:val="008233B8"/>
    <w:rsid w:val="00823C05"/>
    <w:rsid w:val="0082416F"/>
    <w:rsid w:val="00824362"/>
    <w:rsid w:val="00825300"/>
    <w:rsid w:val="008272A8"/>
    <w:rsid w:val="0083027C"/>
    <w:rsid w:val="008305AB"/>
    <w:rsid w:val="00831115"/>
    <w:rsid w:val="00831CBA"/>
    <w:rsid w:val="00831FBD"/>
    <w:rsid w:val="00832E5E"/>
    <w:rsid w:val="00833BD5"/>
    <w:rsid w:val="00833DEF"/>
    <w:rsid w:val="00835DC8"/>
    <w:rsid w:val="00836886"/>
    <w:rsid w:val="00836968"/>
    <w:rsid w:val="00836ED8"/>
    <w:rsid w:val="0083722B"/>
    <w:rsid w:val="008377E2"/>
    <w:rsid w:val="0084113F"/>
    <w:rsid w:val="0084178B"/>
    <w:rsid w:val="00842E3B"/>
    <w:rsid w:val="00844414"/>
    <w:rsid w:val="0084448E"/>
    <w:rsid w:val="008448F8"/>
    <w:rsid w:val="00844AE3"/>
    <w:rsid w:val="00846395"/>
    <w:rsid w:val="0084698F"/>
    <w:rsid w:val="00853875"/>
    <w:rsid w:val="00853A4A"/>
    <w:rsid w:val="008546D3"/>
    <w:rsid w:val="008547B1"/>
    <w:rsid w:val="00855044"/>
    <w:rsid w:val="00855148"/>
    <w:rsid w:val="00855154"/>
    <w:rsid w:val="008554FE"/>
    <w:rsid w:val="008576B5"/>
    <w:rsid w:val="00857731"/>
    <w:rsid w:val="0085776E"/>
    <w:rsid w:val="0086124A"/>
    <w:rsid w:val="00861529"/>
    <w:rsid w:val="00861D5F"/>
    <w:rsid w:val="00861FA2"/>
    <w:rsid w:val="00862929"/>
    <w:rsid w:val="00863282"/>
    <w:rsid w:val="00863915"/>
    <w:rsid w:val="008645B7"/>
    <w:rsid w:val="00864733"/>
    <w:rsid w:val="0086611F"/>
    <w:rsid w:val="00866304"/>
    <w:rsid w:val="00870388"/>
    <w:rsid w:val="008721CC"/>
    <w:rsid w:val="008754FB"/>
    <w:rsid w:val="00875CC7"/>
    <w:rsid w:val="00876325"/>
    <w:rsid w:val="0087739C"/>
    <w:rsid w:val="008777D1"/>
    <w:rsid w:val="008800C0"/>
    <w:rsid w:val="00880DB1"/>
    <w:rsid w:val="00882650"/>
    <w:rsid w:val="00883F73"/>
    <w:rsid w:val="00884092"/>
    <w:rsid w:val="00886653"/>
    <w:rsid w:val="00887E9A"/>
    <w:rsid w:val="00890154"/>
    <w:rsid w:val="008909FF"/>
    <w:rsid w:val="00892C7E"/>
    <w:rsid w:val="008932B8"/>
    <w:rsid w:val="00893427"/>
    <w:rsid w:val="00893929"/>
    <w:rsid w:val="00893E14"/>
    <w:rsid w:val="00894255"/>
    <w:rsid w:val="00895BAA"/>
    <w:rsid w:val="00895BD5"/>
    <w:rsid w:val="00896197"/>
    <w:rsid w:val="008A0966"/>
    <w:rsid w:val="008A29CC"/>
    <w:rsid w:val="008A3007"/>
    <w:rsid w:val="008A36BB"/>
    <w:rsid w:val="008A47DB"/>
    <w:rsid w:val="008A4852"/>
    <w:rsid w:val="008A4957"/>
    <w:rsid w:val="008A5591"/>
    <w:rsid w:val="008A7278"/>
    <w:rsid w:val="008B0133"/>
    <w:rsid w:val="008B044F"/>
    <w:rsid w:val="008B1559"/>
    <w:rsid w:val="008B1593"/>
    <w:rsid w:val="008B28C4"/>
    <w:rsid w:val="008B29A6"/>
    <w:rsid w:val="008B3A6D"/>
    <w:rsid w:val="008B5622"/>
    <w:rsid w:val="008B5A20"/>
    <w:rsid w:val="008B640D"/>
    <w:rsid w:val="008B7314"/>
    <w:rsid w:val="008B744D"/>
    <w:rsid w:val="008B7F1B"/>
    <w:rsid w:val="008C0EFB"/>
    <w:rsid w:val="008C1713"/>
    <w:rsid w:val="008C212D"/>
    <w:rsid w:val="008C2251"/>
    <w:rsid w:val="008C3123"/>
    <w:rsid w:val="008C45BD"/>
    <w:rsid w:val="008C4AC8"/>
    <w:rsid w:val="008C5347"/>
    <w:rsid w:val="008C5790"/>
    <w:rsid w:val="008C5B1C"/>
    <w:rsid w:val="008C630B"/>
    <w:rsid w:val="008D06FA"/>
    <w:rsid w:val="008D1648"/>
    <w:rsid w:val="008D24DF"/>
    <w:rsid w:val="008D2F0E"/>
    <w:rsid w:val="008D37AE"/>
    <w:rsid w:val="008D3C19"/>
    <w:rsid w:val="008D4220"/>
    <w:rsid w:val="008D45EB"/>
    <w:rsid w:val="008D4772"/>
    <w:rsid w:val="008D4BF8"/>
    <w:rsid w:val="008D4CDD"/>
    <w:rsid w:val="008D5AD2"/>
    <w:rsid w:val="008D6A59"/>
    <w:rsid w:val="008D7583"/>
    <w:rsid w:val="008D784A"/>
    <w:rsid w:val="008E00DF"/>
    <w:rsid w:val="008E04F7"/>
    <w:rsid w:val="008E0673"/>
    <w:rsid w:val="008E0A87"/>
    <w:rsid w:val="008E0BBC"/>
    <w:rsid w:val="008E0EAD"/>
    <w:rsid w:val="008E1977"/>
    <w:rsid w:val="008E26C0"/>
    <w:rsid w:val="008E2AD6"/>
    <w:rsid w:val="008E2EE2"/>
    <w:rsid w:val="008E34C4"/>
    <w:rsid w:val="008E3660"/>
    <w:rsid w:val="008E36E4"/>
    <w:rsid w:val="008E3950"/>
    <w:rsid w:val="008E4219"/>
    <w:rsid w:val="008E4226"/>
    <w:rsid w:val="008E503F"/>
    <w:rsid w:val="008E54E9"/>
    <w:rsid w:val="008E6130"/>
    <w:rsid w:val="008F0A78"/>
    <w:rsid w:val="008F0EED"/>
    <w:rsid w:val="008F1D2B"/>
    <w:rsid w:val="008F58D4"/>
    <w:rsid w:val="008F6AFB"/>
    <w:rsid w:val="00901B26"/>
    <w:rsid w:val="0090359B"/>
    <w:rsid w:val="009035A9"/>
    <w:rsid w:val="009040C3"/>
    <w:rsid w:val="00904317"/>
    <w:rsid w:val="009059BF"/>
    <w:rsid w:val="00905FFB"/>
    <w:rsid w:val="00906136"/>
    <w:rsid w:val="00906139"/>
    <w:rsid w:val="009064DA"/>
    <w:rsid w:val="00907936"/>
    <w:rsid w:val="0090796B"/>
    <w:rsid w:val="00907A1B"/>
    <w:rsid w:val="00910878"/>
    <w:rsid w:val="00910AF2"/>
    <w:rsid w:val="00910D85"/>
    <w:rsid w:val="009113D1"/>
    <w:rsid w:val="00911C37"/>
    <w:rsid w:val="00913343"/>
    <w:rsid w:val="00913D3C"/>
    <w:rsid w:val="0091603B"/>
    <w:rsid w:val="00916E57"/>
    <w:rsid w:val="009175ED"/>
    <w:rsid w:val="009179D1"/>
    <w:rsid w:val="009200A3"/>
    <w:rsid w:val="00920679"/>
    <w:rsid w:val="00922E8F"/>
    <w:rsid w:val="00923EB7"/>
    <w:rsid w:val="00924505"/>
    <w:rsid w:val="00926053"/>
    <w:rsid w:val="0092762B"/>
    <w:rsid w:val="009305F2"/>
    <w:rsid w:val="00930ED0"/>
    <w:rsid w:val="00931A11"/>
    <w:rsid w:val="00932314"/>
    <w:rsid w:val="009336E3"/>
    <w:rsid w:val="00933DDA"/>
    <w:rsid w:val="00933F33"/>
    <w:rsid w:val="009340CE"/>
    <w:rsid w:val="009346A8"/>
    <w:rsid w:val="00934C7D"/>
    <w:rsid w:val="00936903"/>
    <w:rsid w:val="00936990"/>
    <w:rsid w:val="00936E6C"/>
    <w:rsid w:val="00936F85"/>
    <w:rsid w:val="00937077"/>
    <w:rsid w:val="009371C7"/>
    <w:rsid w:val="00937284"/>
    <w:rsid w:val="00937776"/>
    <w:rsid w:val="009379BC"/>
    <w:rsid w:val="009379F1"/>
    <w:rsid w:val="00937F7B"/>
    <w:rsid w:val="00940236"/>
    <w:rsid w:val="00940BA8"/>
    <w:rsid w:val="009414A2"/>
    <w:rsid w:val="00941DED"/>
    <w:rsid w:val="00941F44"/>
    <w:rsid w:val="00942218"/>
    <w:rsid w:val="00942419"/>
    <w:rsid w:val="00942828"/>
    <w:rsid w:val="00942DE1"/>
    <w:rsid w:val="009434C1"/>
    <w:rsid w:val="009442E0"/>
    <w:rsid w:val="00944A39"/>
    <w:rsid w:val="00944FBE"/>
    <w:rsid w:val="00945300"/>
    <w:rsid w:val="00945E30"/>
    <w:rsid w:val="00947023"/>
    <w:rsid w:val="0095021B"/>
    <w:rsid w:val="00950ADB"/>
    <w:rsid w:val="009524C3"/>
    <w:rsid w:val="00953BEF"/>
    <w:rsid w:val="00955F05"/>
    <w:rsid w:val="0095625F"/>
    <w:rsid w:val="00956862"/>
    <w:rsid w:val="00956EC0"/>
    <w:rsid w:val="009571FD"/>
    <w:rsid w:val="009576FA"/>
    <w:rsid w:val="00960DD2"/>
    <w:rsid w:val="00961CAA"/>
    <w:rsid w:val="00962388"/>
    <w:rsid w:val="009623B4"/>
    <w:rsid w:val="009627C0"/>
    <w:rsid w:val="009628C6"/>
    <w:rsid w:val="00962D03"/>
    <w:rsid w:val="00962FF9"/>
    <w:rsid w:val="00963056"/>
    <w:rsid w:val="009631F5"/>
    <w:rsid w:val="00963384"/>
    <w:rsid w:val="009640E6"/>
    <w:rsid w:val="0096491F"/>
    <w:rsid w:val="00964BEE"/>
    <w:rsid w:val="00965039"/>
    <w:rsid w:val="00965108"/>
    <w:rsid w:val="0096583C"/>
    <w:rsid w:val="00966F1A"/>
    <w:rsid w:val="009670EF"/>
    <w:rsid w:val="00967489"/>
    <w:rsid w:val="00970A44"/>
    <w:rsid w:val="0097281E"/>
    <w:rsid w:val="009732EC"/>
    <w:rsid w:val="00973B66"/>
    <w:rsid w:val="00973CF8"/>
    <w:rsid w:val="00973D04"/>
    <w:rsid w:val="00973EA7"/>
    <w:rsid w:val="009758B3"/>
    <w:rsid w:val="00975F46"/>
    <w:rsid w:val="00976115"/>
    <w:rsid w:val="00977AF9"/>
    <w:rsid w:val="00981739"/>
    <w:rsid w:val="009825A6"/>
    <w:rsid w:val="00983D8B"/>
    <w:rsid w:val="00983DED"/>
    <w:rsid w:val="00984945"/>
    <w:rsid w:val="00984A6C"/>
    <w:rsid w:val="00984E2C"/>
    <w:rsid w:val="00987032"/>
    <w:rsid w:val="00987A65"/>
    <w:rsid w:val="00990060"/>
    <w:rsid w:val="00990382"/>
    <w:rsid w:val="009918BE"/>
    <w:rsid w:val="00991A6E"/>
    <w:rsid w:val="00992850"/>
    <w:rsid w:val="009957F2"/>
    <w:rsid w:val="009960E7"/>
    <w:rsid w:val="009961B5"/>
    <w:rsid w:val="00997B87"/>
    <w:rsid w:val="009A05B7"/>
    <w:rsid w:val="009A05F9"/>
    <w:rsid w:val="009A1007"/>
    <w:rsid w:val="009A2D74"/>
    <w:rsid w:val="009A43A6"/>
    <w:rsid w:val="009A50A6"/>
    <w:rsid w:val="009A519F"/>
    <w:rsid w:val="009A52D3"/>
    <w:rsid w:val="009A66C0"/>
    <w:rsid w:val="009A7210"/>
    <w:rsid w:val="009A7412"/>
    <w:rsid w:val="009A76F4"/>
    <w:rsid w:val="009A78EF"/>
    <w:rsid w:val="009A7BBB"/>
    <w:rsid w:val="009B02F4"/>
    <w:rsid w:val="009B153F"/>
    <w:rsid w:val="009B1722"/>
    <w:rsid w:val="009B19E1"/>
    <w:rsid w:val="009B27F5"/>
    <w:rsid w:val="009B282F"/>
    <w:rsid w:val="009B2942"/>
    <w:rsid w:val="009B2FFE"/>
    <w:rsid w:val="009B35F3"/>
    <w:rsid w:val="009B57D7"/>
    <w:rsid w:val="009B64FD"/>
    <w:rsid w:val="009B67E4"/>
    <w:rsid w:val="009B6E98"/>
    <w:rsid w:val="009B7548"/>
    <w:rsid w:val="009B7765"/>
    <w:rsid w:val="009B7C93"/>
    <w:rsid w:val="009B7E4E"/>
    <w:rsid w:val="009C01AD"/>
    <w:rsid w:val="009C0212"/>
    <w:rsid w:val="009C1996"/>
    <w:rsid w:val="009C24BB"/>
    <w:rsid w:val="009C268D"/>
    <w:rsid w:val="009C2C8D"/>
    <w:rsid w:val="009C2EC8"/>
    <w:rsid w:val="009C30A3"/>
    <w:rsid w:val="009C3356"/>
    <w:rsid w:val="009C52BC"/>
    <w:rsid w:val="009C69A7"/>
    <w:rsid w:val="009C6CA5"/>
    <w:rsid w:val="009C7229"/>
    <w:rsid w:val="009C7B13"/>
    <w:rsid w:val="009C7C40"/>
    <w:rsid w:val="009D0643"/>
    <w:rsid w:val="009D1078"/>
    <w:rsid w:val="009D1171"/>
    <w:rsid w:val="009D198B"/>
    <w:rsid w:val="009D1B49"/>
    <w:rsid w:val="009D38D6"/>
    <w:rsid w:val="009D410F"/>
    <w:rsid w:val="009D4865"/>
    <w:rsid w:val="009D69EF"/>
    <w:rsid w:val="009D7DE1"/>
    <w:rsid w:val="009E03D5"/>
    <w:rsid w:val="009E085F"/>
    <w:rsid w:val="009E08B7"/>
    <w:rsid w:val="009E1D01"/>
    <w:rsid w:val="009E1D9B"/>
    <w:rsid w:val="009E2061"/>
    <w:rsid w:val="009E3035"/>
    <w:rsid w:val="009E3514"/>
    <w:rsid w:val="009E3ECD"/>
    <w:rsid w:val="009E4558"/>
    <w:rsid w:val="009E4A32"/>
    <w:rsid w:val="009E5EB0"/>
    <w:rsid w:val="009E6504"/>
    <w:rsid w:val="009E6F86"/>
    <w:rsid w:val="009F0132"/>
    <w:rsid w:val="009F0BC2"/>
    <w:rsid w:val="009F24F8"/>
    <w:rsid w:val="009F29F6"/>
    <w:rsid w:val="009F2E67"/>
    <w:rsid w:val="009F3314"/>
    <w:rsid w:val="009F3AE9"/>
    <w:rsid w:val="009F4908"/>
    <w:rsid w:val="009F6837"/>
    <w:rsid w:val="009F7024"/>
    <w:rsid w:val="009F7029"/>
    <w:rsid w:val="009F7E81"/>
    <w:rsid w:val="00A00BF7"/>
    <w:rsid w:val="00A00E59"/>
    <w:rsid w:val="00A018BA"/>
    <w:rsid w:val="00A03289"/>
    <w:rsid w:val="00A035EE"/>
    <w:rsid w:val="00A04F7E"/>
    <w:rsid w:val="00A057FA"/>
    <w:rsid w:val="00A05D42"/>
    <w:rsid w:val="00A0661F"/>
    <w:rsid w:val="00A07039"/>
    <w:rsid w:val="00A11F23"/>
    <w:rsid w:val="00A12F0F"/>
    <w:rsid w:val="00A1344C"/>
    <w:rsid w:val="00A13782"/>
    <w:rsid w:val="00A147A7"/>
    <w:rsid w:val="00A150A8"/>
    <w:rsid w:val="00A15542"/>
    <w:rsid w:val="00A15E2E"/>
    <w:rsid w:val="00A17249"/>
    <w:rsid w:val="00A17484"/>
    <w:rsid w:val="00A17B9B"/>
    <w:rsid w:val="00A20164"/>
    <w:rsid w:val="00A2158A"/>
    <w:rsid w:val="00A24575"/>
    <w:rsid w:val="00A24734"/>
    <w:rsid w:val="00A24BB3"/>
    <w:rsid w:val="00A25101"/>
    <w:rsid w:val="00A25D9A"/>
    <w:rsid w:val="00A25EBA"/>
    <w:rsid w:val="00A26703"/>
    <w:rsid w:val="00A27872"/>
    <w:rsid w:val="00A27F10"/>
    <w:rsid w:val="00A301FB"/>
    <w:rsid w:val="00A31310"/>
    <w:rsid w:val="00A32299"/>
    <w:rsid w:val="00A33172"/>
    <w:rsid w:val="00A3367B"/>
    <w:rsid w:val="00A3370B"/>
    <w:rsid w:val="00A348C6"/>
    <w:rsid w:val="00A36670"/>
    <w:rsid w:val="00A36F63"/>
    <w:rsid w:val="00A37A0D"/>
    <w:rsid w:val="00A37CCB"/>
    <w:rsid w:val="00A42096"/>
    <w:rsid w:val="00A421C5"/>
    <w:rsid w:val="00A42998"/>
    <w:rsid w:val="00A4420E"/>
    <w:rsid w:val="00A44221"/>
    <w:rsid w:val="00A445F5"/>
    <w:rsid w:val="00A449AC"/>
    <w:rsid w:val="00A44D81"/>
    <w:rsid w:val="00A46314"/>
    <w:rsid w:val="00A46B25"/>
    <w:rsid w:val="00A46B28"/>
    <w:rsid w:val="00A46C7C"/>
    <w:rsid w:val="00A51D60"/>
    <w:rsid w:val="00A51FB3"/>
    <w:rsid w:val="00A52D48"/>
    <w:rsid w:val="00A52E0F"/>
    <w:rsid w:val="00A5393F"/>
    <w:rsid w:val="00A5746D"/>
    <w:rsid w:val="00A57FA2"/>
    <w:rsid w:val="00A60F77"/>
    <w:rsid w:val="00A61731"/>
    <w:rsid w:val="00A6296B"/>
    <w:rsid w:val="00A62B1E"/>
    <w:rsid w:val="00A63CDE"/>
    <w:rsid w:val="00A64004"/>
    <w:rsid w:val="00A64772"/>
    <w:rsid w:val="00A64EF1"/>
    <w:rsid w:val="00A64F5B"/>
    <w:rsid w:val="00A65791"/>
    <w:rsid w:val="00A658D1"/>
    <w:rsid w:val="00A65C73"/>
    <w:rsid w:val="00A6603F"/>
    <w:rsid w:val="00A67D17"/>
    <w:rsid w:val="00A67F21"/>
    <w:rsid w:val="00A70A19"/>
    <w:rsid w:val="00A7139E"/>
    <w:rsid w:val="00A71C73"/>
    <w:rsid w:val="00A726DE"/>
    <w:rsid w:val="00A7307B"/>
    <w:rsid w:val="00A7315F"/>
    <w:rsid w:val="00A74360"/>
    <w:rsid w:val="00A75011"/>
    <w:rsid w:val="00A75484"/>
    <w:rsid w:val="00A75644"/>
    <w:rsid w:val="00A7640F"/>
    <w:rsid w:val="00A77488"/>
    <w:rsid w:val="00A77802"/>
    <w:rsid w:val="00A77917"/>
    <w:rsid w:val="00A805FD"/>
    <w:rsid w:val="00A80ED7"/>
    <w:rsid w:val="00A80FC4"/>
    <w:rsid w:val="00A813D2"/>
    <w:rsid w:val="00A81774"/>
    <w:rsid w:val="00A82452"/>
    <w:rsid w:val="00A82B93"/>
    <w:rsid w:val="00A837E9"/>
    <w:rsid w:val="00A84027"/>
    <w:rsid w:val="00A843CD"/>
    <w:rsid w:val="00A8550E"/>
    <w:rsid w:val="00A85ED8"/>
    <w:rsid w:val="00A86542"/>
    <w:rsid w:val="00A872F9"/>
    <w:rsid w:val="00A875FC"/>
    <w:rsid w:val="00A8776E"/>
    <w:rsid w:val="00A87978"/>
    <w:rsid w:val="00A87EF1"/>
    <w:rsid w:val="00A910D9"/>
    <w:rsid w:val="00A9184D"/>
    <w:rsid w:val="00A92CB9"/>
    <w:rsid w:val="00A92F70"/>
    <w:rsid w:val="00A93071"/>
    <w:rsid w:val="00A930CE"/>
    <w:rsid w:val="00A935C9"/>
    <w:rsid w:val="00A94C3C"/>
    <w:rsid w:val="00A94DB1"/>
    <w:rsid w:val="00A96663"/>
    <w:rsid w:val="00A977F2"/>
    <w:rsid w:val="00AA1023"/>
    <w:rsid w:val="00AA1E85"/>
    <w:rsid w:val="00AA338C"/>
    <w:rsid w:val="00AA4F1D"/>
    <w:rsid w:val="00AA6B0C"/>
    <w:rsid w:val="00AB01CB"/>
    <w:rsid w:val="00AB081C"/>
    <w:rsid w:val="00AB0C2D"/>
    <w:rsid w:val="00AB17E1"/>
    <w:rsid w:val="00AB1E2F"/>
    <w:rsid w:val="00AB27D8"/>
    <w:rsid w:val="00AB2D4A"/>
    <w:rsid w:val="00AB3DA8"/>
    <w:rsid w:val="00AB3ECE"/>
    <w:rsid w:val="00AB5268"/>
    <w:rsid w:val="00AB5835"/>
    <w:rsid w:val="00AB5E49"/>
    <w:rsid w:val="00AB6362"/>
    <w:rsid w:val="00AB6731"/>
    <w:rsid w:val="00AC1BBE"/>
    <w:rsid w:val="00AC2BAE"/>
    <w:rsid w:val="00AC3549"/>
    <w:rsid w:val="00AC3A04"/>
    <w:rsid w:val="00AC49F7"/>
    <w:rsid w:val="00AC5A82"/>
    <w:rsid w:val="00AC66CD"/>
    <w:rsid w:val="00AC707A"/>
    <w:rsid w:val="00AD0B72"/>
    <w:rsid w:val="00AD0E2A"/>
    <w:rsid w:val="00AD19EC"/>
    <w:rsid w:val="00AD29ED"/>
    <w:rsid w:val="00AD2EA3"/>
    <w:rsid w:val="00AD3F21"/>
    <w:rsid w:val="00AD49E2"/>
    <w:rsid w:val="00AD5D2F"/>
    <w:rsid w:val="00AD69A3"/>
    <w:rsid w:val="00AD7057"/>
    <w:rsid w:val="00AD766E"/>
    <w:rsid w:val="00AD7BEB"/>
    <w:rsid w:val="00AD7DBE"/>
    <w:rsid w:val="00AD7EC2"/>
    <w:rsid w:val="00AE0792"/>
    <w:rsid w:val="00AE115B"/>
    <w:rsid w:val="00AE13FB"/>
    <w:rsid w:val="00AE155F"/>
    <w:rsid w:val="00AE157C"/>
    <w:rsid w:val="00AE1BBF"/>
    <w:rsid w:val="00AE24CA"/>
    <w:rsid w:val="00AE2DF2"/>
    <w:rsid w:val="00AE46C0"/>
    <w:rsid w:val="00AE4B71"/>
    <w:rsid w:val="00AE5078"/>
    <w:rsid w:val="00AE5D3E"/>
    <w:rsid w:val="00AE64D7"/>
    <w:rsid w:val="00AE65D3"/>
    <w:rsid w:val="00AE6FB2"/>
    <w:rsid w:val="00AF0D01"/>
    <w:rsid w:val="00AF12BA"/>
    <w:rsid w:val="00AF13BE"/>
    <w:rsid w:val="00AF1DA1"/>
    <w:rsid w:val="00AF2698"/>
    <w:rsid w:val="00AF37CE"/>
    <w:rsid w:val="00AF4041"/>
    <w:rsid w:val="00AF5119"/>
    <w:rsid w:val="00AF5329"/>
    <w:rsid w:val="00AF5991"/>
    <w:rsid w:val="00AF5A53"/>
    <w:rsid w:val="00AF63A8"/>
    <w:rsid w:val="00AF74AD"/>
    <w:rsid w:val="00AF7641"/>
    <w:rsid w:val="00B01A1A"/>
    <w:rsid w:val="00B03233"/>
    <w:rsid w:val="00B03598"/>
    <w:rsid w:val="00B03A08"/>
    <w:rsid w:val="00B050A4"/>
    <w:rsid w:val="00B0520A"/>
    <w:rsid w:val="00B05A87"/>
    <w:rsid w:val="00B05BD6"/>
    <w:rsid w:val="00B107FE"/>
    <w:rsid w:val="00B11FDF"/>
    <w:rsid w:val="00B12463"/>
    <w:rsid w:val="00B139A9"/>
    <w:rsid w:val="00B1430B"/>
    <w:rsid w:val="00B149E6"/>
    <w:rsid w:val="00B14C44"/>
    <w:rsid w:val="00B15539"/>
    <w:rsid w:val="00B1660B"/>
    <w:rsid w:val="00B167B2"/>
    <w:rsid w:val="00B16B52"/>
    <w:rsid w:val="00B1747E"/>
    <w:rsid w:val="00B17C02"/>
    <w:rsid w:val="00B17FE5"/>
    <w:rsid w:val="00B2076B"/>
    <w:rsid w:val="00B20B20"/>
    <w:rsid w:val="00B21644"/>
    <w:rsid w:val="00B21E14"/>
    <w:rsid w:val="00B2310C"/>
    <w:rsid w:val="00B23F94"/>
    <w:rsid w:val="00B24056"/>
    <w:rsid w:val="00B24858"/>
    <w:rsid w:val="00B2511C"/>
    <w:rsid w:val="00B25FAC"/>
    <w:rsid w:val="00B26DA0"/>
    <w:rsid w:val="00B26F90"/>
    <w:rsid w:val="00B2700B"/>
    <w:rsid w:val="00B3047C"/>
    <w:rsid w:val="00B33549"/>
    <w:rsid w:val="00B335A4"/>
    <w:rsid w:val="00B341BD"/>
    <w:rsid w:val="00B378C1"/>
    <w:rsid w:val="00B409A3"/>
    <w:rsid w:val="00B41A05"/>
    <w:rsid w:val="00B429D7"/>
    <w:rsid w:val="00B434E0"/>
    <w:rsid w:val="00B43CFB"/>
    <w:rsid w:val="00B445DF"/>
    <w:rsid w:val="00B44932"/>
    <w:rsid w:val="00B449ED"/>
    <w:rsid w:val="00B46632"/>
    <w:rsid w:val="00B477AD"/>
    <w:rsid w:val="00B47E25"/>
    <w:rsid w:val="00B50017"/>
    <w:rsid w:val="00B50469"/>
    <w:rsid w:val="00B5076D"/>
    <w:rsid w:val="00B511A3"/>
    <w:rsid w:val="00B5240F"/>
    <w:rsid w:val="00B53973"/>
    <w:rsid w:val="00B53CE6"/>
    <w:rsid w:val="00B54527"/>
    <w:rsid w:val="00B54840"/>
    <w:rsid w:val="00B55900"/>
    <w:rsid w:val="00B56A35"/>
    <w:rsid w:val="00B60835"/>
    <w:rsid w:val="00B613AD"/>
    <w:rsid w:val="00B61905"/>
    <w:rsid w:val="00B61CBA"/>
    <w:rsid w:val="00B627F2"/>
    <w:rsid w:val="00B62C3C"/>
    <w:rsid w:val="00B6385D"/>
    <w:rsid w:val="00B63921"/>
    <w:rsid w:val="00B648C5"/>
    <w:rsid w:val="00B65571"/>
    <w:rsid w:val="00B709A3"/>
    <w:rsid w:val="00B72588"/>
    <w:rsid w:val="00B730AB"/>
    <w:rsid w:val="00B743B0"/>
    <w:rsid w:val="00B75405"/>
    <w:rsid w:val="00B75ACC"/>
    <w:rsid w:val="00B75C6E"/>
    <w:rsid w:val="00B76B90"/>
    <w:rsid w:val="00B7772F"/>
    <w:rsid w:val="00B807E4"/>
    <w:rsid w:val="00B80821"/>
    <w:rsid w:val="00B81897"/>
    <w:rsid w:val="00B827EA"/>
    <w:rsid w:val="00B82DEA"/>
    <w:rsid w:val="00B838EC"/>
    <w:rsid w:val="00B851E8"/>
    <w:rsid w:val="00B853DE"/>
    <w:rsid w:val="00B854AC"/>
    <w:rsid w:val="00B85585"/>
    <w:rsid w:val="00B85EFD"/>
    <w:rsid w:val="00B8647D"/>
    <w:rsid w:val="00B865BC"/>
    <w:rsid w:val="00B8673C"/>
    <w:rsid w:val="00B87569"/>
    <w:rsid w:val="00B8766C"/>
    <w:rsid w:val="00B87721"/>
    <w:rsid w:val="00B900BF"/>
    <w:rsid w:val="00B907C3"/>
    <w:rsid w:val="00B90897"/>
    <w:rsid w:val="00B90C4A"/>
    <w:rsid w:val="00B90DA2"/>
    <w:rsid w:val="00B91B83"/>
    <w:rsid w:val="00B929BB"/>
    <w:rsid w:val="00B92C5C"/>
    <w:rsid w:val="00B93F05"/>
    <w:rsid w:val="00B944C1"/>
    <w:rsid w:val="00B94EC2"/>
    <w:rsid w:val="00B95BF0"/>
    <w:rsid w:val="00B96856"/>
    <w:rsid w:val="00BA00D2"/>
    <w:rsid w:val="00BA1D13"/>
    <w:rsid w:val="00BA2130"/>
    <w:rsid w:val="00BA255C"/>
    <w:rsid w:val="00BA2B8E"/>
    <w:rsid w:val="00BA3785"/>
    <w:rsid w:val="00BA3DF5"/>
    <w:rsid w:val="00BA5D67"/>
    <w:rsid w:val="00BA6B21"/>
    <w:rsid w:val="00BA7C90"/>
    <w:rsid w:val="00BA7CBB"/>
    <w:rsid w:val="00BA7D94"/>
    <w:rsid w:val="00BB0401"/>
    <w:rsid w:val="00BB0A57"/>
    <w:rsid w:val="00BB40F2"/>
    <w:rsid w:val="00BB4575"/>
    <w:rsid w:val="00BB4716"/>
    <w:rsid w:val="00BB47EA"/>
    <w:rsid w:val="00BB671E"/>
    <w:rsid w:val="00BC13E0"/>
    <w:rsid w:val="00BC197B"/>
    <w:rsid w:val="00BC1FC0"/>
    <w:rsid w:val="00BC22C0"/>
    <w:rsid w:val="00BC2A38"/>
    <w:rsid w:val="00BC2CB6"/>
    <w:rsid w:val="00BC3C25"/>
    <w:rsid w:val="00BC4679"/>
    <w:rsid w:val="00BC51B2"/>
    <w:rsid w:val="00BC6736"/>
    <w:rsid w:val="00BD01E9"/>
    <w:rsid w:val="00BD0F71"/>
    <w:rsid w:val="00BD12F1"/>
    <w:rsid w:val="00BD1C49"/>
    <w:rsid w:val="00BD2734"/>
    <w:rsid w:val="00BD2D9C"/>
    <w:rsid w:val="00BD4725"/>
    <w:rsid w:val="00BD4D8E"/>
    <w:rsid w:val="00BD4DAB"/>
    <w:rsid w:val="00BD56CA"/>
    <w:rsid w:val="00BD6345"/>
    <w:rsid w:val="00BD76BE"/>
    <w:rsid w:val="00BE0206"/>
    <w:rsid w:val="00BE03EB"/>
    <w:rsid w:val="00BE091A"/>
    <w:rsid w:val="00BE113D"/>
    <w:rsid w:val="00BE1A95"/>
    <w:rsid w:val="00BE2EA6"/>
    <w:rsid w:val="00BE3533"/>
    <w:rsid w:val="00BE5076"/>
    <w:rsid w:val="00BE54FE"/>
    <w:rsid w:val="00BE5A57"/>
    <w:rsid w:val="00BE5EA9"/>
    <w:rsid w:val="00BE5FE7"/>
    <w:rsid w:val="00BF02AA"/>
    <w:rsid w:val="00BF1026"/>
    <w:rsid w:val="00BF1207"/>
    <w:rsid w:val="00BF2236"/>
    <w:rsid w:val="00BF230C"/>
    <w:rsid w:val="00BF39B9"/>
    <w:rsid w:val="00BF481B"/>
    <w:rsid w:val="00BF4A4B"/>
    <w:rsid w:val="00BF605B"/>
    <w:rsid w:val="00BF6A3D"/>
    <w:rsid w:val="00BF7C26"/>
    <w:rsid w:val="00BF7E62"/>
    <w:rsid w:val="00C00ACC"/>
    <w:rsid w:val="00C00BFF"/>
    <w:rsid w:val="00C00C00"/>
    <w:rsid w:val="00C01470"/>
    <w:rsid w:val="00C018A9"/>
    <w:rsid w:val="00C0377E"/>
    <w:rsid w:val="00C04822"/>
    <w:rsid w:val="00C04F8F"/>
    <w:rsid w:val="00C058D0"/>
    <w:rsid w:val="00C0725E"/>
    <w:rsid w:val="00C0734B"/>
    <w:rsid w:val="00C079EC"/>
    <w:rsid w:val="00C07A6F"/>
    <w:rsid w:val="00C10172"/>
    <w:rsid w:val="00C10952"/>
    <w:rsid w:val="00C11CFB"/>
    <w:rsid w:val="00C123D2"/>
    <w:rsid w:val="00C12AC6"/>
    <w:rsid w:val="00C13151"/>
    <w:rsid w:val="00C13199"/>
    <w:rsid w:val="00C162DD"/>
    <w:rsid w:val="00C16812"/>
    <w:rsid w:val="00C17801"/>
    <w:rsid w:val="00C2010D"/>
    <w:rsid w:val="00C22009"/>
    <w:rsid w:val="00C241B1"/>
    <w:rsid w:val="00C242C3"/>
    <w:rsid w:val="00C247D8"/>
    <w:rsid w:val="00C2590D"/>
    <w:rsid w:val="00C25B41"/>
    <w:rsid w:val="00C25B7F"/>
    <w:rsid w:val="00C2770B"/>
    <w:rsid w:val="00C30963"/>
    <w:rsid w:val="00C343E7"/>
    <w:rsid w:val="00C34BD1"/>
    <w:rsid w:val="00C36220"/>
    <w:rsid w:val="00C3751B"/>
    <w:rsid w:val="00C379E2"/>
    <w:rsid w:val="00C4077D"/>
    <w:rsid w:val="00C408EE"/>
    <w:rsid w:val="00C40A31"/>
    <w:rsid w:val="00C425F2"/>
    <w:rsid w:val="00C42B45"/>
    <w:rsid w:val="00C43286"/>
    <w:rsid w:val="00C435D5"/>
    <w:rsid w:val="00C43A86"/>
    <w:rsid w:val="00C450FE"/>
    <w:rsid w:val="00C454B7"/>
    <w:rsid w:val="00C4718A"/>
    <w:rsid w:val="00C47FEC"/>
    <w:rsid w:val="00C505F8"/>
    <w:rsid w:val="00C50679"/>
    <w:rsid w:val="00C51528"/>
    <w:rsid w:val="00C5193A"/>
    <w:rsid w:val="00C51DF8"/>
    <w:rsid w:val="00C52B41"/>
    <w:rsid w:val="00C5475B"/>
    <w:rsid w:val="00C54F34"/>
    <w:rsid w:val="00C56161"/>
    <w:rsid w:val="00C563EA"/>
    <w:rsid w:val="00C57169"/>
    <w:rsid w:val="00C5761F"/>
    <w:rsid w:val="00C60C12"/>
    <w:rsid w:val="00C60D02"/>
    <w:rsid w:val="00C610C5"/>
    <w:rsid w:val="00C61B05"/>
    <w:rsid w:val="00C61BE7"/>
    <w:rsid w:val="00C6271E"/>
    <w:rsid w:val="00C62FA2"/>
    <w:rsid w:val="00C64999"/>
    <w:rsid w:val="00C64AA1"/>
    <w:rsid w:val="00C66B38"/>
    <w:rsid w:val="00C70B4C"/>
    <w:rsid w:val="00C70EF9"/>
    <w:rsid w:val="00C7188C"/>
    <w:rsid w:val="00C75D20"/>
    <w:rsid w:val="00C76FFF"/>
    <w:rsid w:val="00C774F7"/>
    <w:rsid w:val="00C7779D"/>
    <w:rsid w:val="00C77B0F"/>
    <w:rsid w:val="00C806F9"/>
    <w:rsid w:val="00C80C13"/>
    <w:rsid w:val="00C81658"/>
    <w:rsid w:val="00C81B27"/>
    <w:rsid w:val="00C81E43"/>
    <w:rsid w:val="00C82006"/>
    <w:rsid w:val="00C82095"/>
    <w:rsid w:val="00C82D1A"/>
    <w:rsid w:val="00C83461"/>
    <w:rsid w:val="00C8374D"/>
    <w:rsid w:val="00C84CF5"/>
    <w:rsid w:val="00C853C8"/>
    <w:rsid w:val="00C85653"/>
    <w:rsid w:val="00C85D80"/>
    <w:rsid w:val="00C869AD"/>
    <w:rsid w:val="00C87439"/>
    <w:rsid w:val="00C8756D"/>
    <w:rsid w:val="00C901B7"/>
    <w:rsid w:val="00C90E63"/>
    <w:rsid w:val="00C940C0"/>
    <w:rsid w:val="00C9580B"/>
    <w:rsid w:val="00C95B69"/>
    <w:rsid w:val="00C95B99"/>
    <w:rsid w:val="00C96603"/>
    <w:rsid w:val="00C97842"/>
    <w:rsid w:val="00CA19F4"/>
    <w:rsid w:val="00CA2127"/>
    <w:rsid w:val="00CA226D"/>
    <w:rsid w:val="00CA4205"/>
    <w:rsid w:val="00CA4368"/>
    <w:rsid w:val="00CA6561"/>
    <w:rsid w:val="00CA694A"/>
    <w:rsid w:val="00CA744D"/>
    <w:rsid w:val="00CA74DC"/>
    <w:rsid w:val="00CA752F"/>
    <w:rsid w:val="00CB0313"/>
    <w:rsid w:val="00CB0D3A"/>
    <w:rsid w:val="00CB0E9A"/>
    <w:rsid w:val="00CB1EAB"/>
    <w:rsid w:val="00CB22C9"/>
    <w:rsid w:val="00CB4710"/>
    <w:rsid w:val="00CB4739"/>
    <w:rsid w:val="00CB49D9"/>
    <w:rsid w:val="00CB4B5A"/>
    <w:rsid w:val="00CB4FA7"/>
    <w:rsid w:val="00CB559C"/>
    <w:rsid w:val="00CB5634"/>
    <w:rsid w:val="00CB6806"/>
    <w:rsid w:val="00CB7421"/>
    <w:rsid w:val="00CC0421"/>
    <w:rsid w:val="00CC1007"/>
    <w:rsid w:val="00CC116F"/>
    <w:rsid w:val="00CC1351"/>
    <w:rsid w:val="00CC2DC0"/>
    <w:rsid w:val="00CC3611"/>
    <w:rsid w:val="00CC3F7B"/>
    <w:rsid w:val="00CC520E"/>
    <w:rsid w:val="00CC5EDD"/>
    <w:rsid w:val="00CC6701"/>
    <w:rsid w:val="00CC7BB8"/>
    <w:rsid w:val="00CD06A4"/>
    <w:rsid w:val="00CD09E0"/>
    <w:rsid w:val="00CD22A4"/>
    <w:rsid w:val="00CD2347"/>
    <w:rsid w:val="00CD2D5A"/>
    <w:rsid w:val="00CD2FCA"/>
    <w:rsid w:val="00CD308A"/>
    <w:rsid w:val="00CD3289"/>
    <w:rsid w:val="00CD40BB"/>
    <w:rsid w:val="00CD5801"/>
    <w:rsid w:val="00CE030C"/>
    <w:rsid w:val="00CE0CB6"/>
    <w:rsid w:val="00CE1098"/>
    <w:rsid w:val="00CE2D7F"/>
    <w:rsid w:val="00CE542F"/>
    <w:rsid w:val="00CE6D32"/>
    <w:rsid w:val="00CE7BD4"/>
    <w:rsid w:val="00CE7CE7"/>
    <w:rsid w:val="00CF00DB"/>
    <w:rsid w:val="00CF086A"/>
    <w:rsid w:val="00CF086D"/>
    <w:rsid w:val="00CF1538"/>
    <w:rsid w:val="00CF1BE6"/>
    <w:rsid w:val="00CF267D"/>
    <w:rsid w:val="00CF2731"/>
    <w:rsid w:val="00CF3418"/>
    <w:rsid w:val="00CF3775"/>
    <w:rsid w:val="00CF4E55"/>
    <w:rsid w:val="00CF51A4"/>
    <w:rsid w:val="00CF5DEF"/>
    <w:rsid w:val="00CF69AD"/>
    <w:rsid w:val="00CF6AF0"/>
    <w:rsid w:val="00D0045D"/>
    <w:rsid w:val="00D02134"/>
    <w:rsid w:val="00D04280"/>
    <w:rsid w:val="00D044FD"/>
    <w:rsid w:val="00D0614C"/>
    <w:rsid w:val="00D06DAB"/>
    <w:rsid w:val="00D06DAF"/>
    <w:rsid w:val="00D10097"/>
    <w:rsid w:val="00D108C4"/>
    <w:rsid w:val="00D10987"/>
    <w:rsid w:val="00D1242F"/>
    <w:rsid w:val="00D1251B"/>
    <w:rsid w:val="00D13341"/>
    <w:rsid w:val="00D1406B"/>
    <w:rsid w:val="00D140A5"/>
    <w:rsid w:val="00D146EE"/>
    <w:rsid w:val="00D15425"/>
    <w:rsid w:val="00D15893"/>
    <w:rsid w:val="00D16D6B"/>
    <w:rsid w:val="00D2046B"/>
    <w:rsid w:val="00D20D9B"/>
    <w:rsid w:val="00D21270"/>
    <w:rsid w:val="00D2314D"/>
    <w:rsid w:val="00D23488"/>
    <w:rsid w:val="00D23BB2"/>
    <w:rsid w:val="00D240C9"/>
    <w:rsid w:val="00D24716"/>
    <w:rsid w:val="00D25650"/>
    <w:rsid w:val="00D25CB5"/>
    <w:rsid w:val="00D2689B"/>
    <w:rsid w:val="00D2694C"/>
    <w:rsid w:val="00D2739F"/>
    <w:rsid w:val="00D27499"/>
    <w:rsid w:val="00D30EB8"/>
    <w:rsid w:val="00D3238A"/>
    <w:rsid w:val="00D327FA"/>
    <w:rsid w:val="00D33C48"/>
    <w:rsid w:val="00D3449D"/>
    <w:rsid w:val="00D35B4F"/>
    <w:rsid w:val="00D367C3"/>
    <w:rsid w:val="00D407AA"/>
    <w:rsid w:val="00D40C69"/>
    <w:rsid w:val="00D412AA"/>
    <w:rsid w:val="00D42F1D"/>
    <w:rsid w:val="00D44505"/>
    <w:rsid w:val="00D45A37"/>
    <w:rsid w:val="00D45E96"/>
    <w:rsid w:val="00D462A4"/>
    <w:rsid w:val="00D46CB7"/>
    <w:rsid w:val="00D47B35"/>
    <w:rsid w:val="00D511AE"/>
    <w:rsid w:val="00D51485"/>
    <w:rsid w:val="00D51F62"/>
    <w:rsid w:val="00D528C3"/>
    <w:rsid w:val="00D53AAD"/>
    <w:rsid w:val="00D54AD1"/>
    <w:rsid w:val="00D54D0F"/>
    <w:rsid w:val="00D55593"/>
    <w:rsid w:val="00D558DD"/>
    <w:rsid w:val="00D569D6"/>
    <w:rsid w:val="00D56B3C"/>
    <w:rsid w:val="00D56EEC"/>
    <w:rsid w:val="00D57B56"/>
    <w:rsid w:val="00D57B8B"/>
    <w:rsid w:val="00D60AFC"/>
    <w:rsid w:val="00D60E70"/>
    <w:rsid w:val="00D60FD3"/>
    <w:rsid w:val="00D61018"/>
    <w:rsid w:val="00D61773"/>
    <w:rsid w:val="00D6374C"/>
    <w:rsid w:val="00D637EF"/>
    <w:rsid w:val="00D638C6"/>
    <w:rsid w:val="00D65856"/>
    <w:rsid w:val="00D6667F"/>
    <w:rsid w:val="00D669E3"/>
    <w:rsid w:val="00D66D12"/>
    <w:rsid w:val="00D7002C"/>
    <w:rsid w:val="00D700AE"/>
    <w:rsid w:val="00D7018D"/>
    <w:rsid w:val="00D70273"/>
    <w:rsid w:val="00D70769"/>
    <w:rsid w:val="00D720C9"/>
    <w:rsid w:val="00D73A1A"/>
    <w:rsid w:val="00D7470F"/>
    <w:rsid w:val="00D750BD"/>
    <w:rsid w:val="00D757C8"/>
    <w:rsid w:val="00D75C1D"/>
    <w:rsid w:val="00D75C8E"/>
    <w:rsid w:val="00D75EDB"/>
    <w:rsid w:val="00D76A93"/>
    <w:rsid w:val="00D776A2"/>
    <w:rsid w:val="00D778F7"/>
    <w:rsid w:val="00D77D7E"/>
    <w:rsid w:val="00D80E30"/>
    <w:rsid w:val="00D81073"/>
    <w:rsid w:val="00D81200"/>
    <w:rsid w:val="00D8205E"/>
    <w:rsid w:val="00D83589"/>
    <w:rsid w:val="00D836E3"/>
    <w:rsid w:val="00D83700"/>
    <w:rsid w:val="00D8444F"/>
    <w:rsid w:val="00D8492E"/>
    <w:rsid w:val="00D84C26"/>
    <w:rsid w:val="00D85007"/>
    <w:rsid w:val="00D853B7"/>
    <w:rsid w:val="00D857E2"/>
    <w:rsid w:val="00D85AEE"/>
    <w:rsid w:val="00D86012"/>
    <w:rsid w:val="00D8665C"/>
    <w:rsid w:val="00D90D24"/>
    <w:rsid w:val="00D912E2"/>
    <w:rsid w:val="00D918CA"/>
    <w:rsid w:val="00D91A68"/>
    <w:rsid w:val="00D926C3"/>
    <w:rsid w:val="00D92CAC"/>
    <w:rsid w:val="00D92E9B"/>
    <w:rsid w:val="00D9453C"/>
    <w:rsid w:val="00D9475C"/>
    <w:rsid w:val="00D95B6E"/>
    <w:rsid w:val="00D95CCD"/>
    <w:rsid w:val="00D96917"/>
    <w:rsid w:val="00D96EC0"/>
    <w:rsid w:val="00DA1B67"/>
    <w:rsid w:val="00DA1F99"/>
    <w:rsid w:val="00DA32FE"/>
    <w:rsid w:val="00DA3DBA"/>
    <w:rsid w:val="00DA4DA6"/>
    <w:rsid w:val="00DA5640"/>
    <w:rsid w:val="00DA6382"/>
    <w:rsid w:val="00DA762C"/>
    <w:rsid w:val="00DA777A"/>
    <w:rsid w:val="00DB0844"/>
    <w:rsid w:val="00DB0945"/>
    <w:rsid w:val="00DB1816"/>
    <w:rsid w:val="00DB2B3B"/>
    <w:rsid w:val="00DB39BA"/>
    <w:rsid w:val="00DB438D"/>
    <w:rsid w:val="00DB5A8E"/>
    <w:rsid w:val="00DB6104"/>
    <w:rsid w:val="00DB6510"/>
    <w:rsid w:val="00DB6645"/>
    <w:rsid w:val="00DC0507"/>
    <w:rsid w:val="00DC19D8"/>
    <w:rsid w:val="00DC2F21"/>
    <w:rsid w:val="00DC3115"/>
    <w:rsid w:val="00DC3BBB"/>
    <w:rsid w:val="00DC4117"/>
    <w:rsid w:val="00DC44B5"/>
    <w:rsid w:val="00DC5711"/>
    <w:rsid w:val="00DC5E08"/>
    <w:rsid w:val="00DC69D1"/>
    <w:rsid w:val="00DC7F87"/>
    <w:rsid w:val="00DD0A42"/>
    <w:rsid w:val="00DD0CA8"/>
    <w:rsid w:val="00DD1B51"/>
    <w:rsid w:val="00DD30B6"/>
    <w:rsid w:val="00DD37A1"/>
    <w:rsid w:val="00DD3B84"/>
    <w:rsid w:val="00DD40F0"/>
    <w:rsid w:val="00DD43B1"/>
    <w:rsid w:val="00DD4F5D"/>
    <w:rsid w:val="00DD554A"/>
    <w:rsid w:val="00DD5A4A"/>
    <w:rsid w:val="00DD6C72"/>
    <w:rsid w:val="00DD7609"/>
    <w:rsid w:val="00DE05F8"/>
    <w:rsid w:val="00DE0C26"/>
    <w:rsid w:val="00DE1445"/>
    <w:rsid w:val="00DE1508"/>
    <w:rsid w:val="00DE1626"/>
    <w:rsid w:val="00DE1638"/>
    <w:rsid w:val="00DE19DA"/>
    <w:rsid w:val="00DE1A71"/>
    <w:rsid w:val="00DE1EA2"/>
    <w:rsid w:val="00DE2666"/>
    <w:rsid w:val="00DE4261"/>
    <w:rsid w:val="00DE44C1"/>
    <w:rsid w:val="00DE46AE"/>
    <w:rsid w:val="00DE4C1A"/>
    <w:rsid w:val="00DE617A"/>
    <w:rsid w:val="00DE69A4"/>
    <w:rsid w:val="00DF0B7D"/>
    <w:rsid w:val="00DF10E4"/>
    <w:rsid w:val="00DF1662"/>
    <w:rsid w:val="00DF16ED"/>
    <w:rsid w:val="00DF1AD8"/>
    <w:rsid w:val="00DF1F7E"/>
    <w:rsid w:val="00DF24C8"/>
    <w:rsid w:val="00DF3CC6"/>
    <w:rsid w:val="00DF56CC"/>
    <w:rsid w:val="00DF71CA"/>
    <w:rsid w:val="00DF78DE"/>
    <w:rsid w:val="00E00728"/>
    <w:rsid w:val="00E00A09"/>
    <w:rsid w:val="00E01F90"/>
    <w:rsid w:val="00E024BB"/>
    <w:rsid w:val="00E0283E"/>
    <w:rsid w:val="00E02BAB"/>
    <w:rsid w:val="00E03259"/>
    <w:rsid w:val="00E0464C"/>
    <w:rsid w:val="00E04A95"/>
    <w:rsid w:val="00E057CB"/>
    <w:rsid w:val="00E06E61"/>
    <w:rsid w:val="00E06EDC"/>
    <w:rsid w:val="00E07E7C"/>
    <w:rsid w:val="00E106ED"/>
    <w:rsid w:val="00E11561"/>
    <w:rsid w:val="00E12662"/>
    <w:rsid w:val="00E13083"/>
    <w:rsid w:val="00E13095"/>
    <w:rsid w:val="00E13F30"/>
    <w:rsid w:val="00E14E68"/>
    <w:rsid w:val="00E17883"/>
    <w:rsid w:val="00E17E58"/>
    <w:rsid w:val="00E20FC4"/>
    <w:rsid w:val="00E216F6"/>
    <w:rsid w:val="00E2218A"/>
    <w:rsid w:val="00E227E1"/>
    <w:rsid w:val="00E25DA2"/>
    <w:rsid w:val="00E26037"/>
    <w:rsid w:val="00E263E0"/>
    <w:rsid w:val="00E26D36"/>
    <w:rsid w:val="00E26D97"/>
    <w:rsid w:val="00E27EB4"/>
    <w:rsid w:val="00E302BB"/>
    <w:rsid w:val="00E30664"/>
    <w:rsid w:val="00E30982"/>
    <w:rsid w:val="00E32291"/>
    <w:rsid w:val="00E3295F"/>
    <w:rsid w:val="00E3339D"/>
    <w:rsid w:val="00E339CD"/>
    <w:rsid w:val="00E341AC"/>
    <w:rsid w:val="00E34B0D"/>
    <w:rsid w:val="00E357FC"/>
    <w:rsid w:val="00E35B11"/>
    <w:rsid w:val="00E35EE3"/>
    <w:rsid w:val="00E36964"/>
    <w:rsid w:val="00E37324"/>
    <w:rsid w:val="00E40E0C"/>
    <w:rsid w:val="00E416DD"/>
    <w:rsid w:val="00E45D1C"/>
    <w:rsid w:val="00E46845"/>
    <w:rsid w:val="00E46F7E"/>
    <w:rsid w:val="00E528D5"/>
    <w:rsid w:val="00E53045"/>
    <w:rsid w:val="00E53130"/>
    <w:rsid w:val="00E533AC"/>
    <w:rsid w:val="00E53B9A"/>
    <w:rsid w:val="00E56F21"/>
    <w:rsid w:val="00E57C6B"/>
    <w:rsid w:val="00E60C5F"/>
    <w:rsid w:val="00E61197"/>
    <w:rsid w:val="00E62A55"/>
    <w:rsid w:val="00E63E4E"/>
    <w:rsid w:val="00E65CB9"/>
    <w:rsid w:val="00E66A1A"/>
    <w:rsid w:val="00E714E4"/>
    <w:rsid w:val="00E71DF4"/>
    <w:rsid w:val="00E72AD6"/>
    <w:rsid w:val="00E73E70"/>
    <w:rsid w:val="00E73F1E"/>
    <w:rsid w:val="00E741C6"/>
    <w:rsid w:val="00E74BAD"/>
    <w:rsid w:val="00E751A0"/>
    <w:rsid w:val="00E76944"/>
    <w:rsid w:val="00E77A7F"/>
    <w:rsid w:val="00E80786"/>
    <w:rsid w:val="00E80810"/>
    <w:rsid w:val="00E81C23"/>
    <w:rsid w:val="00E83D26"/>
    <w:rsid w:val="00E83D48"/>
    <w:rsid w:val="00E8446E"/>
    <w:rsid w:val="00E84A78"/>
    <w:rsid w:val="00E84BF0"/>
    <w:rsid w:val="00E8708E"/>
    <w:rsid w:val="00E878C0"/>
    <w:rsid w:val="00E87CCF"/>
    <w:rsid w:val="00E902C2"/>
    <w:rsid w:val="00E90F73"/>
    <w:rsid w:val="00E91E24"/>
    <w:rsid w:val="00E930C2"/>
    <w:rsid w:val="00E93883"/>
    <w:rsid w:val="00E93C0A"/>
    <w:rsid w:val="00E959B5"/>
    <w:rsid w:val="00E96272"/>
    <w:rsid w:val="00E9664F"/>
    <w:rsid w:val="00E9750E"/>
    <w:rsid w:val="00E97F05"/>
    <w:rsid w:val="00EA1DFF"/>
    <w:rsid w:val="00EA22CD"/>
    <w:rsid w:val="00EA26E2"/>
    <w:rsid w:val="00EA311E"/>
    <w:rsid w:val="00EA38B6"/>
    <w:rsid w:val="00EA4B10"/>
    <w:rsid w:val="00EA4CDC"/>
    <w:rsid w:val="00EA5B79"/>
    <w:rsid w:val="00EA5DF1"/>
    <w:rsid w:val="00EA5F3C"/>
    <w:rsid w:val="00EA616F"/>
    <w:rsid w:val="00EA63FD"/>
    <w:rsid w:val="00EA68B4"/>
    <w:rsid w:val="00EA73AC"/>
    <w:rsid w:val="00EB04D3"/>
    <w:rsid w:val="00EB0730"/>
    <w:rsid w:val="00EB1D6F"/>
    <w:rsid w:val="00EB1F8A"/>
    <w:rsid w:val="00EB21C1"/>
    <w:rsid w:val="00EB22CF"/>
    <w:rsid w:val="00EB3F60"/>
    <w:rsid w:val="00EB3FBA"/>
    <w:rsid w:val="00EB4B75"/>
    <w:rsid w:val="00EB54E4"/>
    <w:rsid w:val="00EB608E"/>
    <w:rsid w:val="00EB70BA"/>
    <w:rsid w:val="00EB7B92"/>
    <w:rsid w:val="00EB7D01"/>
    <w:rsid w:val="00EC03D5"/>
    <w:rsid w:val="00EC0890"/>
    <w:rsid w:val="00EC2889"/>
    <w:rsid w:val="00EC2F18"/>
    <w:rsid w:val="00EC4405"/>
    <w:rsid w:val="00EC4F93"/>
    <w:rsid w:val="00EC565B"/>
    <w:rsid w:val="00EC56FD"/>
    <w:rsid w:val="00EC6786"/>
    <w:rsid w:val="00ED029E"/>
    <w:rsid w:val="00ED04CD"/>
    <w:rsid w:val="00ED0686"/>
    <w:rsid w:val="00ED0DF9"/>
    <w:rsid w:val="00ED17EE"/>
    <w:rsid w:val="00ED194C"/>
    <w:rsid w:val="00ED3547"/>
    <w:rsid w:val="00ED3A54"/>
    <w:rsid w:val="00ED3EA4"/>
    <w:rsid w:val="00ED41A1"/>
    <w:rsid w:val="00ED424F"/>
    <w:rsid w:val="00ED4AED"/>
    <w:rsid w:val="00ED4C95"/>
    <w:rsid w:val="00ED5592"/>
    <w:rsid w:val="00ED6243"/>
    <w:rsid w:val="00ED69AE"/>
    <w:rsid w:val="00EE00E7"/>
    <w:rsid w:val="00EE0741"/>
    <w:rsid w:val="00EE12D8"/>
    <w:rsid w:val="00EE1317"/>
    <w:rsid w:val="00EE1819"/>
    <w:rsid w:val="00EE188F"/>
    <w:rsid w:val="00EE18F9"/>
    <w:rsid w:val="00EE1E24"/>
    <w:rsid w:val="00EE22D2"/>
    <w:rsid w:val="00EE25CE"/>
    <w:rsid w:val="00EE3477"/>
    <w:rsid w:val="00EE4E95"/>
    <w:rsid w:val="00EE503D"/>
    <w:rsid w:val="00EE522C"/>
    <w:rsid w:val="00EF1354"/>
    <w:rsid w:val="00EF14A3"/>
    <w:rsid w:val="00EF15DA"/>
    <w:rsid w:val="00EF193B"/>
    <w:rsid w:val="00EF225F"/>
    <w:rsid w:val="00EF2B88"/>
    <w:rsid w:val="00EF4DE2"/>
    <w:rsid w:val="00EF620D"/>
    <w:rsid w:val="00EF688F"/>
    <w:rsid w:val="00EF6ACB"/>
    <w:rsid w:val="00EF6BA7"/>
    <w:rsid w:val="00EF6E3E"/>
    <w:rsid w:val="00EF7024"/>
    <w:rsid w:val="00F00320"/>
    <w:rsid w:val="00F00D30"/>
    <w:rsid w:val="00F01075"/>
    <w:rsid w:val="00F02439"/>
    <w:rsid w:val="00F03C73"/>
    <w:rsid w:val="00F04626"/>
    <w:rsid w:val="00F052D6"/>
    <w:rsid w:val="00F05A57"/>
    <w:rsid w:val="00F05EDA"/>
    <w:rsid w:val="00F0607D"/>
    <w:rsid w:val="00F06120"/>
    <w:rsid w:val="00F06A08"/>
    <w:rsid w:val="00F06DC1"/>
    <w:rsid w:val="00F06F6D"/>
    <w:rsid w:val="00F07363"/>
    <w:rsid w:val="00F07AF9"/>
    <w:rsid w:val="00F07C02"/>
    <w:rsid w:val="00F07ED0"/>
    <w:rsid w:val="00F10501"/>
    <w:rsid w:val="00F12893"/>
    <w:rsid w:val="00F13C31"/>
    <w:rsid w:val="00F1500F"/>
    <w:rsid w:val="00F15974"/>
    <w:rsid w:val="00F16152"/>
    <w:rsid w:val="00F1641C"/>
    <w:rsid w:val="00F20797"/>
    <w:rsid w:val="00F20A74"/>
    <w:rsid w:val="00F212AB"/>
    <w:rsid w:val="00F247F7"/>
    <w:rsid w:val="00F2559D"/>
    <w:rsid w:val="00F260F9"/>
    <w:rsid w:val="00F26282"/>
    <w:rsid w:val="00F264CB"/>
    <w:rsid w:val="00F26C3B"/>
    <w:rsid w:val="00F27143"/>
    <w:rsid w:val="00F2783A"/>
    <w:rsid w:val="00F27DF5"/>
    <w:rsid w:val="00F30087"/>
    <w:rsid w:val="00F304A6"/>
    <w:rsid w:val="00F30D38"/>
    <w:rsid w:val="00F317BB"/>
    <w:rsid w:val="00F31B8D"/>
    <w:rsid w:val="00F33BF5"/>
    <w:rsid w:val="00F33F10"/>
    <w:rsid w:val="00F34907"/>
    <w:rsid w:val="00F36224"/>
    <w:rsid w:val="00F3673C"/>
    <w:rsid w:val="00F36B79"/>
    <w:rsid w:val="00F373EE"/>
    <w:rsid w:val="00F37859"/>
    <w:rsid w:val="00F4047B"/>
    <w:rsid w:val="00F40638"/>
    <w:rsid w:val="00F409B8"/>
    <w:rsid w:val="00F418D6"/>
    <w:rsid w:val="00F42D64"/>
    <w:rsid w:val="00F43739"/>
    <w:rsid w:val="00F43922"/>
    <w:rsid w:val="00F44531"/>
    <w:rsid w:val="00F45299"/>
    <w:rsid w:val="00F468BD"/>
    <w:rsid w:val="00F46C0E"/>
    <w:rsid w:val="00F477FE"/>
    <w:rsid w:val="00F47C3E"/>
    <w:rsid w:val="00F5123B"/>
    <w:rsid w:val="00F521CB"/>
    <w:rsid w:val="00F5254A"/>
    <w:rsid w:val="00F52B2E"/>
    <w:rsid w:val="00F539AD"/>
    <w:rsid w:val="00F53C95"/>
    <w:rsid w:val="00F53D85"/>
    <w:rsid w:val="00F543CB"/>
    <w:rsid w:val="00F55C81"/>
    <w:rsid w:val="00F56386"/>
    <w:rsid w:val="00F5666B"/>
    <w:rsid w:val="00F61793"/>
    <w:rsid w:val="00F62578"/>
    <w:rsid w:val="00F632CE"/>
    <w:rsid w:val="00F63630"/>
    <w:rsid w:val="00F65559"/>
    <w:rsid w:val="00F65730"/>
    <w:rsid w:val="00F65C2C"/>
    <w:rsid w:val="00F66F10"/>
    <w:rsid w:val="00F72271"/>
    <w:rsid w:val="00F7377A"/>
    <w:rsid w:val="00F73DFB"/>
    <w:rsid w:val="00F74142"/>
    <w:rsid w:val="00F77437"/>
    <w:rsid w:val="00F77486"/>
    <w:rsid w:val="00F80048"/>
    <w:rsid w:val="00F801CF"/>
    <w:rsid w:val="00F809ED"/>
    <w:rsid w:val="00F8229D"/>
    <w:rsid w:val="00F82F4D"/>
    <w:rsid w:val="00F83E2E"/>
    <w:rsid w:val="00F841E5"/>
    <w:rsid w:val="00F84E61"/>
    <w:rsid w:val="00F84FCC"/>
    <w:rsid w:val="00F85019"/>
    <w:rsid w:val="00F8638B"/>
    <w:rsid w:val="00F86749"/>
    <w:rsid w:val="00F8777C"/>
    <w:rsid w:val="00F9082E"/>
    <w:rsid w:val="00F90C10"/>
    <w:rsid w:val="00F92598"/>
    <w:rsid w:val="00F93648"/>
    <w:rsid w:val="00F9368E"/>
    <w:rsid w:val="00F93D8C"/>
    <w:rsid w:val="00F9436F"/>
    <w:rsid w:val="00F95AF8"/>
    <w:rsid w:val="00F966C7"/>
    <w:rsid w:val="00F9676A"/>
    <w:rsid w:val="00F9695D"/>
    <w:rsid w:val="00F96AAD"/>
    <w:rsid w:val="00F9725C"/>
    <w:rsid w:val="00F97358"/>
    <w:rsid w:val="00F97F81"/>
    <w:rsid w:val="00FA08AA"/>
    <w:rsid w:val="00FA0904"/>
    <w:rsid w:val="00FA1482"/>
    <w:rsid w:val="00FA22B8"/>
    <w:rsid w:val="00FA3E82"/>
    <w:rsid w:val="00FA6354"/>
    <w:rsid w:val="00FA7654"/>
    <w:rsid w:val="00FB16A7"/>
    <w:rsid w:val="00FB176E"/>
    <w:rsid w:val="00FB2198"/>
    <w:rsid w:val="00FB2877"/>
    <w:rsid w:val="00FB2F06"/>
    <w:rsid w:val="00FB37B8"/>
    <w:rsid w:val="00FB4BF5"/>
    <w:rsid w:val="00FB4C2D"/>
    <w:rsid w:val="00FB4D7E"/>
    <w:rsid w:val="00FB5174"/>
    <w:rsid w:val="00FB5963"/>
    <w:rsid w:val="00FB62E4"/>
    <w:rsid w:val="00FB6D00"/>
    <w:rsid w:val="00FB6DB5"/>
    <w:rsid w:val="00FB7304"/>
    <w:rsid w:val="00FB755E"/>
    <w:rsid w:val="00FB7EDE"/>
    <w:rsid w:val="00FC0191"/>
    <w:rsid w:val="00FC18C3"/>
    <w:rsid w:val="00FC218E"/>
    <w:rsid w:val="00FC4125"/>
    <w:rsid w:val="00FC4F73"/>
    <w:rsid w:val="00FC53C4"/>
    <w:rsid w:val="00FC5751"/>
    <w:rsid w:val="00FC6035"/>
    <w:rsid w:val="00FC71DC"/>
    <w:rsid w:val="00FC751E"/>
    <w:rsid w:val="00FC7DA5"/>
    <w:rsid w:val="00FD08A9"/>
    <w:rsid w:val="00FD0DD6"/>
    <w:rsid w:val="00FD11A4"/>
    <w:rsid w:val="00FD1F6A"/>
    <w:rsid w:val="00FD206D"/>
    <w:rsid w:val="00FD27DB"/>
    <w:rsid w:val="00FD2AFE"/>
    <w:rsid w:val="00FD4536"/>
    <w:rsid w:val="00FD4AD3"/>
    <w:rsid w:val="00FD50BF"/>
    <w:rsid w:val="00FD5DD9"/>
    <w:rsid w:val="00FD5F1A"/>
    <w:rsid w:val="00FD6B66"/>
    <w:rsid w:val="00FD7278"/>
    <w:rsid w:val="00FE0988"/>
    <w:rsid w:val="00FE0DD8"/>
    <w:rsid w:val="00FE13E5"/>
    <w:rsid w:val="00FE2453"/>
    <w:rsid w:val="00FE3748"/>
    <w:rsid w:val="00FE65A8"/>
    <w:rsid w:val="00FE6C83"/>
    <w:rsid w:val="00FE78FD"/>
    <w:rsid w:val="00FF0C24"/>
    <w:rsid w:val="00FF17B0"/>
    <w:rsid w:val="00FF223A"/>
    <w:rsid w:val="00FF24D4"/>
    <w:rsid w:val="00FF281D"/>
    <w:rsid w:val="00FF3645"/>
    <w:rsid w:val="00FF3BCF"/>
    <w:rsid w:val="00FF4C52"/>
    <w:rsid w:val="00FF59C0"/>
    <w:rsid w:val="00FF682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C2CB6"/>
  </w:style>
  <w:style w:type="paragraph" w:styleId="2">
    <w:name w:val="heading 2"/>
    <w:basedOn w:val="a0"/>
    <w:next w:val="a0"/>
    <w:link w:val="20"/>
    <w:uiPriority w:val="9"/>
    <w:unhideWhenUsed/>
    <w:qFormat/>
    <w:rsid w:val="00BE5A5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973CF8"/>
    <w:pPr>
      <w:ind w:left="720"/>
      <w:contextualSpacing/>
    </w:pPr>
  </w:style>
  <w:style w:type="paragraph" w:styleId="a5">
    <w:name w:val="header"/>
    <w:basedOn w:val="a0"/>
    <w:link w:val="a6"/>
    <w:uiPriority w:val="99"/>
    <w:unhideWhenUsed/>
    <w:rsid w:val="00035B85"/>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035B85"/>
  </w:style>
  <w:style w:type="paragraph" w:styleId="a7">
    <w:name w:val="footer"/>
    <w:basedOn w:val="a0"/>
    <w:link w:val="a8"/>
    <w:uiPriority w:val="99"/>
    <w:unhideWhenUsed/>
    <w:rsid w:val="00035B85"/>
    <w:pPr>
      <w:tabs>
        <w:tab w:val="center" w:pos="4677"/>
        <w:tab w:val="right" w:pos="9355"/>
      </w:tabs>
      <w:spacing w:after="0" w:line="240" w:lineRule="auto"/>
    </w:pPr>
  </w:style>
  <w:style w:type="character" w:customStyle="1" w:styleId="a8">
    <w:name w:val="Нижний колонтитул Знак"/>
    <w:basedOn w:val="a1"/>
    <w:link w:val="a7"/>
    <w:uiPriority w:val="99"/>
    <w:rsid w:val="00035B85"/>
  </w:style>
  <w:style w:type="table" w:styleId="a9">
    <w:name w:val="Table Grid"/>
    <w:basedOn w:val="a2"/>
    <w:uiPriority w:val="39"/>
    <w:rsid w:val="009D1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uiPriority w:val="99"/>
    <w:semiHidden/>
    <w:rsid w:val="00D70273"/>
    <w:rPr>
      <w:sz w:val="16"/>
      <w:szCs w:val="16"/>
    </w:rPr>
  </w:style>
  <w:style w:type="paragraph" w:styleId="ab">
    <w:name w:val="annotation text"/>
    <w:basedOn w:val="a0"/>
    <w:link w:val="ac"/>
    <w:uiPriority w:val="99"/>
    <w:rsid w:val="00D70273"/>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D70273"/>
    <w:rPr>
      <w:rFonts w:ascii="Times New Roman" w:eastAsia="Times New Roman" w:hAnsi="Times New Roman" w:cs="Times New Roman"/>
      <w:sz w:val="20"/>
      <w:szCs w:val="20"/>
      <w:lang w:eastAsia="ru-RU"/>
    </w:rPr>
  </w:style>
  <w:style w:type="paragraph" w:styleId="ad">
    <w:name w:val="Balloon Text"/>
    <w:basedOn w:val="a0"/>
    <w:link w:val="ae"/>
    <w:uiPriority w:val="99"/>
    <w:semiHidden/>
    <w:unhideWhenUsed/>
    <w:rsid w:val="00D70273"/>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D70273"/>
    <w:rPr>
      <w:rFonts w:ascii="Segoe UI" w:hAnsi="Segoe UI" w:cs="Segoe UI"/>
      <w:sz w:val="18"/>
      <w:szCs w:val="18"/>
    </w:rPr>
  </w:style>
  <w:style w:type="paragraph" w:styleId="1">
    <w:name w:val="toc 1"/>
    <w:basedOn w:val="a0"/>
    <w:next w:val="a0"/>
    <w:autoRedefine/>
    <w:uiPriority w:val="39"/>
    <w:unhideWhenUsed/>
    <w:rsid w:val="00AF37CE"/>
    <w:pPr>
      <w:spacing w:after="100"/>
    </w:pPr>
  </w:style>
  <w:style w:type="character" w:styleId="af">
    <w:name w:val="Hyperlink"/>
    <w:basedOn w:val="a1"/>
    <w:uiPriority w:val="99"/>
    <w:unhideWhenUsed/>
    <w:rsid w:val="00AF37CE"/>
    <w:rPr>
      <w:color w:val="0563C1" w:themeColor="hyperlink"/>
      <w:u w:val="single"/>
    </w:rPr>
  </w:style>
  <w:style w:type="paragraph" w:styleId="af0">
    <w:name w:val="annotation subject"/>
    <w:basedOn w:val="ab"/>
    <w:next w:val="ab"/>
    <w:link w:val="af1"/>
    <w:uiPriority w:val="99"/>
    <w:semiHidden/>
    <w:unhideWhenUsed/>
    <w:rsid w:val="00EE22D2"/>
    <w:pPr>
      <w:spacing w:after="160"/>
    </w:pPr>
    <w:rPr>
      <w:rFonts w:asciiTheme="minorHAnsi" w:eastAsiaTheme="minorHAnsi" w:hAnsiTheme="minorHAnsi" w:cstheme="minorBidi"/>
      <w:b/>
      <w:bCs/>
      <w:lang w:eastAsia="en-US"/>
    </w:rPr>
  </w:style>
  <w:style w:type="character" w:customStyle="1" w:styleId="af1">
    <w:name w:val="Тема примечания Знак"/>
    <w:basedOn w:val="ac"/>
    <w:link w:val="af0"/>
    <w:uiPriority w:val="99"/>
    <w:semiHidden/>
    <w:rsid w:val="00EE22D2"/>
    <w:rPr>
      <w:rFonts w:ascii="Times New Roman" w:eastAsia="Times New Roman" w:hAnsi="Times New Roman" w:cs="Times New Roman"/>
      <w:b/>
      <w:bCs/>
      <w:sz w:val="20"/>
      <w:szCs w:val="20"/>
      <w:lang w:eastAsia="ru-RU"/>
    </w:rPr>
  </w:style>
  <w:style w:type="paragraph" w:styleId="af2">
    <w:name w:val="Revision"/>
    <w:hidden/>
    <w:uiPriority w:val="99"/>
    <w:semiHidden/>
    <w:rsid w:val="006506E5"/>
    <w:pPr>
      <w:spacing w:after="0" w:line="240" w:lineRule="auto"/>
    </w:pPr>
  </w:style>
  <w:style w:type="paragraph" w:customStyle="1" w:styleId="10">
    <w:name w:val="Обычный1"/>
    <w:rsid w:val="00EB3FBA"/>
    <w:pPr>
      <w:spacing w:after="200" w:line="276" w:lineRule="auto"/>
    </w:pPr>
    <w:rPr>
      <w:rFonts w:ascii="Calibri" w:eastAsia="Calibri" w:hAnsi="Calibri" w:cs="Calibri"/>
      <w:color w:val="000000"/>
      <w:szCs w:val="20"/>
      <w:lang w:eastAsia="ru-RU"/>
    </w:rPr>
  </w:style>
  <w:style w:type="table" w:customStyle="1" w:styleId="21">
    <w:name w:val="2"/>
    <w:basedOn w:val="a2"/>
    <w:rsid w:val="00EB3FBA"/>
    <w:pPr>
      <w:spacing w:after="200" w:line="276" w:lineRule="auto"/>
    </w:pPr>
    <w:rPr>
      <w:rFonts w:ascii="Calibri" w:eastAsia="Calibri" w:hAnsi="Calibri" w:cs="Calibri"/>
      <w:color w:val="000000"/>
      <w:szCs w:val="20"/>
      <w:lang w:eastAsia="ru-RU"/>
    </w:rPr>
    <w:tblPr>
      <w:tblStyleRowBandSize w:val="1"/>
      <w:tblStyleColBandSize w:val="1"/>
      <w:tblCellMar>
        <w:left w:w="115" w:type="dxa"/>
        <w:right w:w="115" w:type="dxa"/>
      </w:tblCellMar>
    </w:tblPr>
  </w:style>
  <w:style w:type="character" w:styleId="af3">
    <w:name w:val="Placeholder Text"/>
    <w:basedOn w:val="a1"/>
    <w:uiPriority w:val="99"/>
    <w:semiHidden/>
    <w:rsid w:val="00D75C1D"/>
    <w:rPr>
      <w:color w:val="808080"/>
    </w:rPr>
  </w:style>
  <w:style w:type="character" w:customStyle="1" w:styleId="20">
    <w:name w:val="Заголовок 2 Знак"/>
    <w:basedOn w:val="a1"/>
    <w:link w:val="2"/>
    <w:uiPriority w:val="9"/>
    <w:rsid w:val="00BE5A57"/>
    <w:rPr>
      <w:rFonts w:asciiTheme="majorHAnsi" w:eastAsiaTheme="majorEastAsia" w:hAnsiTheme="majorHAnsi" w:cstheme="majorBidi"/>
      <w:b/>
      <w:bCs/>
      <w:color w:val="5B9BD5" w:themeColor="accent1"/>
      <w:sz w:val="26"/>
      <w:szCs w:val="26"/>
    </w:rPr>
  </w:style>
  <w:style w:type="paragraph" w:customStyle="1" w:styleId="ConsPlusNormal">
    <w:name w:val="ConsPlusNormal"/>
    <w:rsid w:val="00823C05"/>
    <w:pPr>
      <w:autoSpaceDE w:val="0"/>
      <w:autoSpaceDN w:val="0"/>
      <w:adjustRightInd w:val="0"/>
      <w:spacing w:after="0" w:line="240" w:lineRule="auto"/>
    </w:pPr>
    <w:rPr>
      <w:rFonts w:ascii="Candara" w:hAnsi="Candara" w:cs="Candara"/>
      <w:sz w:val="24"/>
      <w:szCs w:val="24"/>
    </w:rPr>
  </w:style>
  <w:style w:type="paragraph" w:styleId="a">
    <w:name w:val="List Bullet"/>
    <w:basedOn w:val="a0"/>
    <w:uiPriority w:val="99"/>
    <w:unhideWhenUsed/>
    <w:rsid w:val="00611D9D"/>
    <w:pPr>
      <w:numPr>
        <w:numId w:val="6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C2CB6"/>
  </w:style>
  <w:style w:type="paragraph" w:styleId="2">
    <w:name w:val="heading 2"/>
    <w:basedOn w:val="a0"/>
    <w:next w:val="a0"/>
    <w:link w:val="20"/>
    <w:uiPriority w:val="9"/>
    <w:unhideWhenUsed/>
    <w:qFormat/>
    <w:rsid w:val="00BE5A5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973CF8"/>
    <w:pPr>
      <w:ind w:left="720"/>
      <w:contextualSpacing/>
    </w:pPr>
  </w:style>
  <w:style w:type="paragraph" w:styleId="a5">
    <w:name w:val="header"/>
    <w:basedOn w:val="a0"/>
    <w:link w:val="a6"/>
    <w:uiPriority w:val="99"/>
    <w:unhideWhenUsed/>
    <w:rsid w:val="00035B85"/>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035B85"/>
  </w:style>
  <w:style w:type="paragraph" w:styleId="a7">
    <w:name w:val="footer"/>
    <w:basedOn w:val="a0"/>
    <w:link w:val="a8"/>
    <w:uiPriority w:val="99"/>
    <w:unhideWhenUsed/>
    <w:rsid w:val="00035B85"/>
    <w:pPr>
      <w:tabs>
        <w:tab w:val="center" w:pos="4677"/>
        <w:tab w:val="right" w:pos="9355"/>
      </w:tabs>
      <w:spacing w:after="0" w:line="240" w:lineRule="auto"/>
    </w:pPr>
  </w:style>
  <w:style w:type="character" w:customStyle="1" w:styleId="a8">
    <w:name w:val="Нижний колонтитул Знак"/>
    <w:basedOn w:val="a1"/>
    <w:link w:val="a7"/>
    <w:uiPriority w:val="99"/>
    <w:rsid w:val="00035B85"/>
  </w:style>
  <w:style w:type="table" w:styleId="a9">
    <w:name w:val="Table Grid"/>
    <w:basedOn w:val="a2"/>
    <w:uiPriority w:val="39"/>
    <w:rsid w:val="009D1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uiPriority w:val="99"/>
    <w:semiHidden/>
    <w:rsid w:val="00D70273"/>
    <w:rPr>
      <w:sz w:val="16"/>
      <w:szCs w:val="16"/>
    </w:rPr>
  </w:style>
  <w:style w:type="paragraph" w:styleId="ab">
    <w:name w:val="annotation text"/>
    <w:basedOn w:val="a0"/>
    <w:link w:val="ac"/>
    <w:uiPriority w:val="99"/>
    <w:rsid w:val="00D70273"/>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D70273"/>
    <w:rPr>
      <w:rFonts w:ascii="Times New Roman" w:eastAsia="Times New Roman" w:hAnsi="Times New Roman" w:cs="Times New Roman"/>
      <w:sz w:val="20"/>
      <w:szCs w:val="20"/>
      <w:lang w:eastAsia="ru-RU"/>
    </w:rPr>
  </w:style>
  <w:style w:type="paragraph" w:styleId="ad">
    <w:name w:val="Balloon Text"/>
    <w:basedOn w:val="a0"/>
    <w:link w:val="ae"/>
    <w:uiPriority w:val="99"/>
    <w:semiHidden/>
    <w:unhideWhenUsed/>
    <w:rsid w:val="00D70273"/>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D70273"/>
    <w:rPr>
      <w:rFonts w:ascii="Segoe UI" w:hAnsi="Segoe UI" w:cs="Segoe UI"/>
      <w:sz w:val="18"/>
      <w:szCs w:val="18"/>
    </w:rPr>
  </w:style>
  <w:style w:type="paragraph" w:styleId="1">
    <w:name w:val="toc 1"/>
    <w:basedOn w:val="a0"/>
    <w:next w:val="a0"/>
    <w:autoRedefine/>
    <w:uiPriority w:val="39"/>
    <w:unhideWhenUsed/>
    <w:rsid w:val="00AF37CE"/>
    <w:pPr>
      <w:spacing w:after="100"/>
    </w:pPr>
  </w:style>
  <w:style w:type="character" w:styleId="af">
    <w:name w:val="Hyperlink"/>
    <w:basedOn w:val="a1"/>
    <w:uiPriority w:val="99"/>
    <w:unhideWhenUsed/>
    <w:rsid w:val="00AF37CE"/>
    <w:rPr>
      <w:color w:val="0563C1" w:themeColor="hyperlink"/>
      <w:u w:val="single"/>
    </w:rPr>
  </w:style>
  <w:style w:type="paragraph" w:styleId="af0">
    <w:name w:val="annotation subject"/>
    <w:basedOn w:val="ab"/>
    <w:next w:val="ab"/>
    <w:link w:val="af1"/>
    <w:uiPriority w:val="99"/>
    <w:semiHidden/>
    <w:unhideWhenUsed/>
    <w:rsid w:val="00EE22D2"/>
    <w:pPr>
      <w:spacing w:after="160"/>
    </w:pPr>
    <w:rPr>
      <w:rFonts w:asciiTheme="minorHAnsi" w:eastAsiaTheme="minorHAnsi" w:hAnsiTheme="minorHAnsi" w:cstheme="minorBidi"/>
      <w:b/>
      <w:bCs/>
      <w:lang w:eastAsia="en-US"/>
    </w:rPr>
  </w:style>
  <w:style w:type="character" w:customStyle="1" w:styleId="af1">
    <w:name w:val="Тема примечания Знак"/>
    <w:basedOn w:val="ac"/>
    <w:link w:val="af0"/>
    <w:uiPriority w:val="99"/>
    <w:semiHidden/>
    <w:rsid w:val="00EE22D2"/>
    <w:rPr>
      <w:rFonts w:ascii="Times New Roman" w:eastAsia="Times New Roman" w:hAnsi="Times New Roman" w:cs="Times New Roman"/>
      <w:b/>
      <w:bCs/>
      <w:sz w:val="20"/>
      <w:szCs w:val="20"/>
      <w:lang w:eastAsia="ru-RU"/>
    </w:rPr>
  </w:style>
  <w:style w:type="paragraph" w:styleId="af2">
    <w:name w:val="Revision"/>
    <w:hidden/>
    <w:uiPriority w:val="99"/>
    <w:semiHidden/>
    <w:rsid w:val="006506E5"/>
    <w:pPr>
      <w:spacing w:after="0" w:line="240" w:lineRule="auto"/>
    </w:pPr>
  </w:style>
  <w:style w:type="paragraph" w:customStyle="1" w:styleId="10">
    <w:name w:val="Обычный1"/>
    <w:rsid w:val="00EB3FBA"/>
    <w:pPr>
      <w:spacing w:after="200" w:line="276" w:lineRule="auto"/>
    </w:pPr>
    <w:rPr>
      <w:rFonts w:ascii="Calibri" w:eastAsia="Calibri" w:hAnsi="Calibri" w:cs="Calibri"/>
      <w:color w:val="000000"/>
      <w:szCs w:val="20"/>
      <w:lang w:eastAsia="ru-RU"/>
    </w:rPr>
  </w:style>
  <w:style w:type="table" w:customStyle="1" w:styleId="21">
    <w:name w:val="2"/>
    <w:basedOn w:val="a2"/>
    <w:rsid w:val="00EB3FBA"/>
    <w:pPr>
      <w:spacing w:after="200" w:line="276" w:lineRule="auto"/>
    </w:pPr>
    <w:rPr>
      <w:rFonts w:ascii="Calibri" w:eastAsia="Calibri" w:hAnsi="Calibri" w:cs="Calibri"/>
      <w:color w:val="000000"/>
      <w:szCs w:val="20"/>
      <w:lang w:eastAsia="ru-RU"/>
    </w:rPr>
    <w:tblPr>
      <w:tblStyleRowBandSize w:val="1"/>
      <w:tblStyleColBandSize w:val="1"/>
      <w:tblCellMar>
        <w:left w:w="115" w:type="dxa"/>
        <w:right w:w="115" w:type="dxa"/>
      </w:tblCellMar>
    </w:tblPr>
  </w:style>
  <w:style w:type="character" w:styleId="af3">
    <w:name w:val="Placeholder Text"/>
    <w:basedOn w:val="a1"/>
    <w:uiPriority w:val="99"/>
    <w:semiHidden/>
    <w:rsid w:val="00D75C1D"/>
    <w:rPr>
      <w:color w:val="808080"/>
    </w:rPr>
  </w:style>
  <w:style w:type="character" w:customStyle="1" w:styleId="20">
    <w:name w:val="Заголовок 2 Знак"/>
    <w:basedOn w:val="a1"/>
    <w:link w:val="2"/>
    <w:uiPriority w:val="9"/>
    <w:rsid w:val="00BE5A57"/>
    <w:rPr>
      <w:rFonts w:asciiTheme="majorHAnsi" w:eastAsiaTheme="majorEastAsia" w:hAnsiTheme="majorHAnsi" w:cstheme="majorBidi"/>
      <w:b/>
      <w:bCs/>
      <w:color w:val="5B9BD5" w:themeColor="accent1"/>
      <w:sz w:val="26"/>
      <w:szCs w:val="26"/>
    </w:rPr>
  </w:style>
  <w:style w:type="paragraph" w:customStyle="1" w:styleId="ConsPlusNormal">
    <w:name w:val="ConsPlusNormal"/>
    <w:rsid w:val="00823C05"/>
    <w:pPr>
      <w:autoSpaceDE w:val="0"/>
      <w:autoSpaceDN w:val="0"/>
      <w:adjustRightInd w:val="0"/>
      <w:spacing w:after="0" w:line="240" w:lineRule="auto"/>
    </w:pPr>
    <w:rPr>
      <w:rFonts w:ascii="Candara" w:hAnsi="Candara" w:cs="Candara"/>
      <w:sz w:val="24"/>
      <w:szCs w:val="24"/>
    </w:rPr>
  </w:style>
  <w:style w:type="paragraph" w:styleId="a">
    <w:name w:val="List Bullet"/>
    <w:basedOn w:val="a0"/>
    <w:uiPriority w:val="99"/>
    <w:unhideWhenUsed/>
    <w:rsid w:val="00611D9D"/>
    <w:pPr>
      <w:numPr>
        <w:numId w:val="6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68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comments" Target="comments.xm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B56A9-D01C-4FAD-97DB-615C76408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1160</Words>
  <Characters>6617</Characters>
  <Application>Microsoft Office Word</Application>
  <DocSecurity>0</DocSecurity>
  <Lines>55</Lines>
  <Paragraphs>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Широкинский Андрей Юрьевич</dc:creator>
  <cp:lastModifiedBy>1 </cp:lastModifiedBy>
  <cp:revision>9</cp:revision>
  <cp:lastPrinted>2015-09-11T08:50:00Z</cp:lastPrinted>
  <dcterms:created xsi:type="dcterms:W3CDTF">2015-12-15T15:11:00Z</dcterms:created>
  <dcterms:modified xsi:type="dcterms:W3CDTF">2015-12-16T08:25:00Z</dcterms:modified>
</cp:coreProperties>
</file>